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3100" w14:textId="77777777" w:rsidR="00E03FE8" w:rsidRDefault="00E03FE8" w:rsidP="006A1552">
      <w:pPr>
        <w:pStyle w:val="3"/>
        <w:spacing w:line="360" w:lineRule="auto"/>
        <w:ind w:left="0" w:firstLine="709"/>
        <w:jc w:val="right"/>
      </w:pPr>
      <w:r>
        <w:t>01.11.2022г.</w:t>
      </w:r>
    </w:p>
    <w:p w14:paraId="16A2B72D" w14:textId="77777777" w:rsidR="00E03FE8" w:rsidRDefault="00E03FE8" w:rsidP="006A1552">
      <w:pPr>
        <w:pStyle w:val="3"/>
        <w:spacing w:line="360" w:lineRule="auto"/>
        <w:ind w:left="0" w:firstLine="709"/>
        <w:jc w:val="center"/>
      </w:pPr>
    </w:p>
    <w:p w14:paraId="7B59FB95" w14:textId="77777777" w:rsidR="00E03FE8" w:rsidRDefault="00E03FE8" w:rsidP="006A1552">
      <w:pPr>
        <w:pStyle w:val="3"/>
        <w:spacing w:line="360" w:lineRule="auto"/>
        <w:ind w:left="0" w:firstLine="709"/>
        <w:jc w:val="center"/>
      </w:pPr>
      <w:r>
        <w:t>Семинар «</w:t>
      </w:r>
      <w:r w:rsidRPr="00E03FE8">
        <w:t>Документация педагога-психолога</w:t>
      </w:r>
      <w:r>
        <w:t>»</w:t>
      </w:r>
    </w:p>
    <w:p w14:paraId="774D5766" w14:textId="1E746C3E" w:rsidR="009918F2" w:rsidRPr="00FC0A55" w:rsidRDefault="00FC0A55" w:rsidP="00FC0A55">
      <w:pPr>
        <w:pStyle w:val="a3"/>
        <w:spacing w:line="360" w:lineRule="auto"/>
        <w:ind w:firstLine="709"/>
        <w:jc w:val="both"/>
        <w:rPr>
          <w:sz w:val="32"/>
          <w:szCs w:val="32"/>
        </w:rPr>
      </w:pPr>
      <w:r w:rsidRPr="00FC0A55">
        <w:rPr>
          <w:sz w:val="32"/>
          <w:szCs w:val="32"/>
        </w:rPr>
        <w:t xml:space="preserve">В своей деятельности педагоги-психологи ОО опираются и непосредственно осуществляют ее в соответствии с рекомендованной документацией, которая </w:t>
      </w:r>
      <w:r w:rsidR="009918F2" w:rsidRPr="00FC0A55">
        <w:rPr>
          <w:sz w:val="32"/>
          <w:szCs w:val="32"/>
        </w:rPr>
        <w:t>регламентиру</w:t>
      </w:r>
      <w:r w:rsidRPr="00FC0A55">
        <w:rPr>
          <w:sz w:val="32"/>
          <w:szCs w:val="32"/>
        </w:rPr>
        <w:t>ет</w:t>
      </w:r>
      <w:r w:rsidR="009918F2" w:rsidRPr="00FC0A55">
        <w:rPr>
          <w:sz w:val="32"/>
          <w:szCs w:val="32"/>
        </w:rPr>
        <w:t xml:space="preserve"> и обеспечива</w:t>
      </w:r>
      <w:r w:rsidRPr="00FC0A55">
        <w:rPr>
          <w:sz w:val="32"/>
          <w:szCs w:val="32"/>
        </w:rPr>
        <w:t xml:space="preserve">ет </w:t>
      </w:r>
      <w:r w:rsidR="009918F2" w:rsidRPr="00FC0A55">
        <w:rPr>
          <w:sz w:val="32"/>
          <w:szCs w:val="32"/>
        </w:rPr>
        <w:t>деятельность</w:t>
      </w:r>
      <w:r w:rsidR="009918F2" w:rsidRPr="00FC0A55">
        <w:rPr>
          <w:spacing w:val="74"/>
          <w:sz w:val="32"/>
          <w:szCs w:val="32"/>
        </w:rPr>
        <w:t xml:space="preserve"> </w:t>
      </w:r>
      <w:r w:rsidR="009918F2" w:rsidRPr="00FC0A55">
        <w:rPr>
          <w:sz w:val="32"/>
          <w:szCs w:val="32"/>
        </w:rPr>
        <w:t>педагога-психолога</w:t>
      </w:r>
      <w:r w:rsidR="009918F2" w:rsidRPr="00FC0A55">
        <w:rPr>
          <w:spacing w:val="2"/>
          <w:sz w:val="32"/>
          <w:szCs w:val="32"/>
        </w:rPr>
        <w:t xml:space="preserve"> </w:t>
      </w:r>
      <w:r w:rsidR="009918F2" w:rsidRPr="00FC0A55">
        <w:rPr>
          <w:sz w:val="32"/>
          <w:szCs w:val="32"/>
        </w:rPr>
        <w:t>в</w:t>
      </w:r>
      <w:r w:rsidR="009918F2" w:rsidRPr="00FC0A55">
        <w:rPr>
          <w:spacing w:val="-6"/>
          <w:sz w:val="32"/>
          <w:szCs w:val="32"/>
        </w:rPr>
        <w:t xml:space="preserve"> </w:t>
      </w:r>
      <w:r w:rsidR="009918F2" w:rsidRPr="00FC0A55">
        <w:rPr>
          <w:sz w:val="32"/>
          <w:szCs w:val="32"/>
        </w:rPr>
        <w:t>системе</w:t>
      </w:r>
      <w:r w:rsidR="009918F2" w:rsidRPr="00FC0A55">
        <w:rPr>
          <w:spacing w:val="72"/>
          <w:sz w:val="32"/>
          <w:szCs w:val="32"/>
        </w:rPr>
        <w:t xml:space="preserve"> </w:t>
      </w:r>
      <w:r w:rsidR="009918F2" w:rsidRPr="00FC0A55">
        <w:rPr>
          <w:sz w:val="32"/>
          <w:szCs w:val="32"/>
        </w:rPr>
        <w:t>психолого-педагогического</w:t>
      </w:r>
      <w:r w:rsidR="009918F2" w:rsidRPr="00FC0A55">
        <w:rPr>
          <w:spacing w:val="-7"/>
          <w:sz w:val="32"/>
          <w:szCs w:val="32"/>
        </w:rPr>
        <w:t xml:space="preserve"> </w:t>
      </w:r>
      <w:r w:rsidR="009918F2" w:rsidRPr="00FC0A55">
        <w:rPr>
          <w:sz w:val="32"/>
          <w:szCs w:val="32"/>
        </w:rPr>
        <w:t>сопровождения</w:t>
      </w:r>
      <w:r w:rsidR="009918F2" w:rsidRPr="00FC0A55">
        <w:rPr>
          <w:spacing w:val="-17"/>
          <w:sz w:val="32"/>
          <w:szCs w:val="32"/>
        </w:rPr>
        <w:t xml:space="preserve"> </w:t>
      </w:r>
      <w:r w:rsidR="009918F2" w:rsidRPr="00FC0A55">
        <w:rPr>
          <w:sz w:val="32"/>
          <w:szCs w:val="32"/>
        </w:rPr>
        <w:t>обучающихся в</w:t>
      </w:r>
      <w:r w:rsidR="009918F2" w:rsidRPr="00FC0A55">
        <w:rPr>
          <w:spacing w:val="-1"/>
          <w:sz w:val="32"/>
          <w:szCs w:val="32"/>
        </w:rPr>
        <w:t xml:space="preserve"> образовательном процессе</w:t>
      </w:r>
      <w:r>
        <w:rPr>
          <w:spacing w:val="-1"/>
          <w:sz w:val="32"/>
          <w:szCs w:val="32"/>
        </w:rPr>
        <w:t>.</w:t>
      </w:r>
      <w:r w:rsidRPr="00FC0A55">
        <w:rPr>
          <w:spacing w:val="-1"/>
          <w:sz w:val="32"/>
          <w:szCs w:val="32"/>
        </w:rPr>
        <w:t xml:space="preserve">  </w:t>
      </w:r>
    </w:p>
    <w:p w14:paraId="7A2E5508" w14:textId="77777777" w:rsidR="000465C5" w:rsidRDefault="00FC0A55" w:rsidP="009918F2">
      <w:pPr>
        <w:pStyle w:val="1"/>
        <w:spacing w:before="59"/>
        <w:ind w:right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 таким документам относятся</w:t>
      </w:r>
      <w:r w:rsidR="000465C5">
        <w:rPr>
          <w:rFonts w:ascii="Times New Roman" w:hAnsi="Times New Roman" w:cs="Times New Roman"/>
          <w:color w:val="auto"/>
        </w:rPr>
        <w:t>:</w:t>
      </w:r>
    </w:p>
    <w:p w14:paraId="59EED7AA" w14:textId="684A01A7" w:rsidR="000465C5" w:rsidRDefault="000465C5" w:rsidP="009918F2">
      <w:pPr>
        <w:pStyle w:val="1"/>
        <w:spacing w:before="59"/>
        <w:ind w:right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(слайд 1)</w:t>
      </w:r>
    </w:p>
    <w:p w14:paraId="42DC116F" w14:textId="2EAC2110" w:rsidR="000465C5" w:rsidRDefault="000465C5" w:rsidP="000465C5">
      <w:pPr>
        <w:pStyle w:val="1"/>
        <w:spacing w:before="59"/>
        <w:ind w:right="1701"/>
        <w:jc w:val="both"/>
        <w:rPr>
          <w:rFonts w:ascii="Times New Roman" w:hAnsi="Times New Roman" w:cs="Times New Roman"/>
          <w:color w:val="221F1F"/>
        </w:rPr>
      </w:pPr>
      <w:r>
        <w:t>*</w:t>
      </w:r>
      <w:r>
        <w:rPr>
          <w:rFonts w:ascii="Times New Roman" w:hAnsi="Times New Roman" w:cs="Times New Roman"/>
          <w:b/>
          <w:color w:val="221F1F"/>
        </w:rPr>
        <w:t>М</w:t>
      </w:r>
      <w:r w:rsidRPr="000465C5">
        <w:rPr>
          <w:rFonts w:ascii="Times New Roman" w:hAnsi="Times New Roman" w:cs="Times New Roman"/>
          <w:b/>
          <w:color w:val="221F1F"/>
        </w:rPr>
        <w:t>етодически</w:t>
      </w:r>
      <w:r>
        <w:rPr>
          <w:rFonts w:ascii="Times New Roman" w:hAnsi="Times New Roman" w:cs="Times New Roman"/>
          <w:b/>
          <w:color w:val="221F1F"/>
        </w:rPr>
        <w:t xml:space="preserve">е </w:t>
      </w:r>
      <w:r w:rsidRPr="000465C5">
        <w:rPr>
          <w:rFonts w:ascii="Times New Roman" w:hAnsi="Times New Roman" w:cs="Times New Roman"/>
          <w:b/>
          <w:color w:val="221F1F"/>
        </w:rPr>
        <w:t>рекомендации</w:t>
      </w:r>
      <w:r>
        <w:rPr>
          <w:rFonts w:ascii="Times New Roman" w:hAnsi="Times New Roman" w:cs="Times New Roman"/>
          <w:b/>
          <w:color w:val="221F1F"/>
        </w:rPr>
        <w:t xml:space="preserve"> «</w:t>
      </w:r>
      <w:r>
        <w:rPr>
          <w:rFonts w:ascii="Times New Roman" w:hAnsi="Times New Roman" w:cs="Times New Roman"/>
          <w:color w:val="221F1F"/>
        </w:rPr>
        <w:t>С</w:t>
      </w:r>
      <w:r w:rsidRPr="000465C5">
        <w:rPr>
          <w:rFonts w:ascii="Times New Roman" w:hAnsi="Times New Roman" w:cs="Times New Roman"/>
          <w:color w:val="221F1F"/>
        </w:rPr>
        <w:t>истема функционирования психологических служб</w:t>
      </w:r>
      <w:r w:rsidRPr="000465C5">
        <w:rPr>
          <w:rFonts w:ascii="Times New Roman" w:hAnsi="Times New Roman" w:cs="Times New Roman"/>
          <w:color w:val="221F1F"/>
          <w:spacing w:val="-67"/>
        </w:rPr>
        <w:t xml:space="preserve"> </w:t>
      </w:r>
      <w:r w:rsidRPr="000465C5">
        <w:rPr>
          <w:rFonts w:ascii="Times New Roman" w:hAnsi="Times New Roman" w:cs="Times New Roman"/>
          <w:color w:val="221F1F"/>
        </w:rPr>
        <w:t>в</w:t>
      </w:r>
      <w:r w:rsidRPr="000465C5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0465C5">
        <w:rPr>
          <w:rFonts w:ascii="Times New Roman" w:hAnsi="Times New Roman" w:cs="Times New Roman"/>
          <w:color w:val="221F1F"/>
        </w:rPr>
        <w:t>общеобразовательных</w:t>
      </w:r>
      <w:r w:rsidRPr="000465C5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0465C5">
        <w:rPr>
          <w:rFonts w:ascii="Times New Roman" w:hAnsi="Times New Roman" w:cs="Times New Roman"/>
          <w:color w:val="221F1F"/>
        </w:rPr>
        <w:t>организациях</w:t>
      </w:r>
      <w:r>
        <w:rPr>
          <w:rFonts w:ascii="Times New Roman" w:hAnsi="Times New Roman" w:cs="Times New Roman"/>
          <w:color w:val="221F1F"/>
        </w:rPr>
        <w:t xml:space="preserve">» Утвержденные Министерством просвещения России от 28.12.2020 №Р-193. </w:t>
      </w:r>
    </w:p>
    <w:p w14:paraId="1C7D40C6" w14:textId="3F02C4F0" w:rsidR="000465C5" w:rsidRPr="000465C5" w:rsidRDefault="000465C5" w:rsidP="000465C5">
      <w:pPr>
        <w:rPr>
          <w:rFonts w:ascii="Times New Roman" w:hAnsi="Times New Roman" w:cs="Times New Roman"/>
          <w:sz w:val="32"/>
          <w:szCs w:val="32"/>
        </w:rPr>
      </w:pPr>
      <w:r w:rsidRPr="000465C5">
        <w:rPr>
          <w:rFonts w:ascii="Times New Roman" w:hAnsi="Times New Roman" w:cs="Times New Roman"/>
          <w:sz w:val="32"/>
          <w:szCs w:val="32"/>
        </w:rPr>
        <w:t>(Слайд 2)</w:t>
      </w:r>
    </w:p>
    <w:p w14:paraId="29379EC8" w14:textId="1CB3A0B1" w:rsidR="000465C5" w:rsidRDefault="009918F2" w:rsidP="000465C5">
      <w:pPr>
        <w:pStyle w:val="1"/>
        <w:spacing w:before="59"/>
        <w:ind w:right="17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 </w:t>
      </w:r>
      <w:r w:rsidR="00FC0A55" w:rsidRPr="000465C5">
        <w:rPr>
          <w:rFonts w:ascii="Times New Roman" w:hAnsi="Times New Roman" w:cs="Times New Roman"/>
          <w:b/>
          <w:bCs/>
          <w:color w:val="auto"/>
        </w:rPr>
        <w:t>Инструктивное письмо</w:t>
      </w:r>
      <w:r w:rsidRPr="009918F2">
        <w:rPr>
          <w:rFonts w:ascii="Times New Roman" w:hAnsi="Times New Roman" w:cs="Times New Roman"/>
          <w:color w:val="auto"/>
        </w:rPr>
        <w:t xml:space="preserve"> Минобразования РФ</w:t>
      </w:r>
      <w:r w:rsidRPr="009918F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9918F2">
        <w:rPr>
          <w:rFonts w:ascii="Times New Roman" w:hAnsi="Times New Roman" w:cs="Times New Roman"/>
          <w:color w:val="auto"/>
        </w:rPr>
        <w:t>№ 3 от</w:t>
      </w:r>
      <w:r w:rsidR="00FC0A55">
        <w:rPr>
          <w:rFonts w:ascii="Times New Roman" w:hAnsi="Times New Roman" w:cs="Times New Roman"/>
          <w:color w:val="auto"/>
          <w:spacing w:val="1"/>
        </w:rPr>
        <w:t xml:space="preserve"> </w:t>
      </w:r>
      <w:r w:rsidRPr="009918F2">
        <w:rPr>
          <w:rFonts w:ascii="Times New Roman" w:hAnsi="Times New Roman" w:cs="Times New Roman"/>
          <w:color w:val="auto"/>
        </w:rPr>
        <w:t>01.03.1999г.</w:t>
      </w:r>
      <w:r w:rsidRPr="009918F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918F2">
        <w:rPr>
          <w:rFonts w:ascii="Times New Roman" w:hAnsi="Times New Roman" w:cs="Times New Roman"/>
          <w:color w:val="auto"/>
        </w:rPr>
        <w:t>и приложени</w:t>
      </w:r>
      <w:r w:rsidR="00FC0A55">
        <w:rPr>
          <w:rFonts w:ascii="Times New Roman" w:hAnsi="Times New Roman" w:cs="Times New Roman"/>
          <w:color w:val="auto"/>
        </w:rPr>
        <w:t>я</w:t>
      </w:r>
      <w:r w:rsidRPr="009918F2">
        <w:rPr>
          <w:rFonts w:ascii="Times New Roman" w:hAnsi="Times New Roman" w:cs="Times New Roman"/>
          <w:color w:val="auto"/>
        </w:rPr>
        <w:t xml:space="preserve"> к</w:t>
      </w:r>
      <w:r w:rsidRPr="009918F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918F2">
        <w:rPr>
          <w:rFonts w:ascii="Times New Roman" w:hAnsi="Times New Roman" w:cs="Times New Roman"/>
          <w:color w:val="auto"/>
        </w:rPr>
        <w:t>нему.</w:t>
      </w:r>
    </w:p>
    <w:p w14:paraId="3228701B" w14:textId="5461926D" w:rsidR="00997281" w:rsidRDefault="00997281" w:rsidP="00997281"/>
    <w:p w14:paraId="56F3B18B" w14:textId="4DFBF4AB" w:rsidR="00EE6BA1" w:rsidRPr="00997281" w:rsidRDefault="00997281" w:rsidP="00997281">
      <w:pPr>
        <w:rPr>
          <w:rFonts w:ascii="Times New Roman" w:hAnsi="Times New Roman" w:cs="Times New Roman"/>
          <w:sz w:val="32"/>
          <w:szCs w:val="32"/>
        </w:rPr>
      </w:pPr>
      <w:r w:rsidRPr="00997281">
        <w:rPr>
          <w:rFonts w:ascii="Times New Roman" w:hAnsi="Times New Roman" w:cs="Times New Roman"/>
          <w:sz w:val="32"/>
          <w:szCs w:val="32"/>
        </w:rPr>
        <w:t>(Слайд 4)</w:t>
      </w:r>
    </w:p>
    <w:p w14:paraId="333E4EA6" w14:textId="792936F8" w:rsidR="00EE6BA1" w:rsidRPr="000465C5" w:rsidRDefault="009918F2" w:rsidP="00997281">
      <w:pPr>
        <w:pStyle w:val="a3"/>
        <w:spacing w:line="360" w:lineRule="auto"/>
        <w:rPr>
          <w:b/>
        </w:rPr>
      </w:pPr>
      <w:r w:rsidRPr="00E03FE8">
        <w:rPr>
          <w:b/>
        </w:rPr>
        <w:t>В</w:t>
      </w:r>
      <w:r w:rsidRPr="00E03FE8">
        <w:rPr>
          <w:b/>
          <w:spacing w:val="-9"/>
        </w:rPr>
        <w:t xml:space="preserve"> </w:t>
      </w:r>
      <w:r w:rsidRPr="00E03FE8">
        <w:rPr>
          <w:b/>
        </w:rPr>
        <w:t>основу</w:t>
      </w:r>
      <w:r w:rsidRPr="00E03FE8">
        <w:rPr>
          <w:b/>
          <w:spacing w:val="-5"/>
        </w:rPr>
        <w:t xml:space="preserve"> </w:t>
      </w:r>
      <w:r w:rsidRPr="00E03FE8">
        <w:rPr>
          <w:b/>
        </w:rPr>
        <w:t>всей</w:t>
      </w:r>
      <w:r w:rsidRPr="00E03FE8">
        <w:rPr>
          <w:b/>
          <w:spacing w:val="-5"/>
        </w:rPr>
        <w:t xml:space="preserve"> </w:t>
      </w:r>
      <w:r w:rsidRPr="00E03FE8">
        <w:rPr>
          <w:b/>
        </w:rPr>
        <w:t>документации</w:t>
      </w:r>
      <w:r w:rsidRPr="00E03FE8">
        <w:rPr>
          <w:b/>
          <w:spacing w:val="-6"/>
        </w:rPr>
        <w:t xml:space="preserve"> </w:t>
      </w:r>
      <w:r w:rsidRPr="00E03FE8">
        <w:rPr>
          <w:b/>
        </w:rPr>
        <w:t>заложены</w:t>
      </w:r>
      <w:r w:rsidRPr="00E03FE8">
        <w:rPr>
          <w:b/>
          <w:spacing w:val="-4"/>
        </w:rPr>
        <w:t xml:space="preserve"> </w:t>
      </w:r>
      <w:r w:rsidRPr="00E03FE8">
        <w:rPr>
          <w:b/>
        </w:rPr>
        <w:t>следующие</w:t>
      </w:r>
      <w:r w:rsidRPr="00E03FE8">
        <w:rPr>
          <w:b/>
          <w:spacing w:val="-5"/>
        </w:rPr>
        <w:t xml:space="preserve"> </w:t>
      </w:r>
      <w:r w:rsidRPr="00E03FE8">
        <w:rPr>
          <w:b/>
        </w:rPr>
        <w:t>принципы.</w:t>
      </w:r>
    </w:p>
    <w:p w14:paraId="785C0C78" w14:textId="77777777" w:rsidR="00E03FE8" w:rsidRDefault="00E03FE8" w:rsidP="006A1552">
      <w:pPr>
        <w:pStyle w:val="a3"/>
        <w:spacing w:line="360" w:lineRule="auto"/>
        <w:ind w:firstLine="709"/>
        <w:jc w:val="center"/>
      </w:pPr>
      <w:r>
        <w:t>Документация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должна:</w:t>
      </w:r>
    </w:p>
    <w:p w14:paraId="7E575372" w14:textId="77777777" w:rsidR="00E03FE8" w:rsidRDefault="00E03FE8" w:rsidP="006A1552">
      <w:pPr>
        <w:pStyle w:val="a5"/>
        <w:numPr>
          <w:ilvl w:val="0"/>
          <w:numId w:val="1"/>
        </w:numPr>
        <w:tabs>
          <w:tab w:val="left" w:pos="17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РФ;</w:t>
      </w:r>
    </w:p>
    <w:p w14:paraId="7729465B" w14:textId="77777777" w:rsidR="00E03FE8" w:rsidRDefault="00E03FE8" w:rsidP="006A1552">
      <w:pPr>
        <w:pStyle w:val="a5"/>
        <w:numPr>
          <w:ilvl w:val="0"/>
          <w:numId w:val="1"/>
        </w:numPr>
        <w:tabs>
          <w:tab w:val="left" w:pos="179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охватывать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основными направлениями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деятельности;</w:t>
      </w:r>
    </w:p>
    <w:p w14:paraId="057CFA56" w14:textId="77777777" w:rsidR="00E03FE8" w:rsidRDefault="00E03FE8" w:rsidP="006A1552">
      <w:pPr>
        <w:pStyle w:val="a5"/>
        <w:numPr>
          <w:ilvl w:val="0"/>
          <w:numId w:val="1"/>
        </w:numPr>
        <w:tabs>
          <w:tab w:val="left" w:pos="18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269C70AA" w14:textId="77777777" w:rsidR="00E03FE8" w:rsidRDefault="00E03FE8" w:rsidP="006A1552">
      <w:pPr>
        <w:pStyle w:val="a5"/>
        <w:numPr>
          <w:ilvl w:val="0"/>
          <w:numId w:val="1"/>
        </w:numPr>
        <w:tabs>
          <w:tab w:val="left" w:pos="193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</w:t>
      </w:r>
      <w:r w:rsidR="00EE6BA1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бытующими в практике службы практической 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«стандартами»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отчетности;</w:t>
      </w:r>
    </w:p>
    <w:p w14:paraId="5A9ADECE" w14:textId="77777777" w:rsidR="00E03FE8" w:rsidRPr="00997281" w:rsidRDefault="00E03FE8" w:rsidP="006A1552">
      <w:pPr>
        <w:pStyle w:val="a5"/>
        <w:numPr>
          <w:ilvl w:val="0"/>
          <w:numId w:val="1"/>
        </w:numPr>
        <w:tabs>
          <w:tab w:val="left" w:pos="1811"/>
        </w:tabs>
        <w:spacing w:line="360" w:lineRule="auto"/>
        <w:ind w:left="0" w:firstLine="709"/>
        <w:rPr>
          <w:sz w:val="32"/>
          <w:szCs w:val="32"/>
        </w:rPr>
      </w:pPr>
      <w:r w:rsidRPr="00997281">
        <w:rPr>
          <w:sz w:val="32"/>
          <w:szCs w:val="32"/>
        </w:rPr>
        <w:t>отражать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определенную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периодичность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деятельности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психолога,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удобную</w:t>
      </w:r>
      <w:r w:rsidRPr="00997281">
        <w:rPr>
          <w:spacing w:val="-4"/>
          <w:sz w:val="32"/>
          <w:szCs w:val="32"/>
        </w:rPr>
        <w:t xml:space="preserve"> </w:t>
      </w:r>
      <w:r w:rsidRPr="00997281">
        <w:rPr>
          <w:sz w:val="32"/>
          <w:szCs w:val="32"/>
        </w:rPr>
        <w:t>для</w:t>
      </w:r>
      <w:r w:rsidRPr="00997281">
        <w:rPr>
          <w:spacing w:val="-1"/>
          <w:sz w:val="32"/>
          <w:szCs w:val="32"/>
        </w:rPr>
        <w:t xml:space="preserve"> </w:t>
      </w:r>
      <w:r w:rsidRPr="00997281">
        <w:rPr>
          <w:sz w:val="32"/>
          <w:szCs w:val="32"/>
        </w:rPr>
        <w:t>отчетности</w:t>
      </w:r>
      <w:r w:rsidRPr="00997281">
        <w:rPr>
          <w:spacing w:val="-2"/>
          <w:sz w:val="32"/>
          <w:szCs w:val="32"/>
        </w:rPr>
        <w:t xml:space="preserve"> </w:t>
      </w:r>
      <w:r w:rsidRPr="00997281">
        <w:rPr>
          <w:sz w:val="32"/>
          <w:szCs w:val="32"/>
        </w:rPr>
        <w:t>в</w:t>
      </w:r>
      <w:r w:rsidRPr="00997281">
        <w:rPr>
          <w:spacing w:val="-4"/>
          <w:sz w:val="32"/>
          <w:szCs w:val="32"/>
        </w:rPr>
        <w:t xml:space="preserve"> </w:t>
      </w:r>
      <w:r w:rsidRPr="00997281">
        <w:rPr>
          <w:sz w:val="32"/>
          <w:szCs w:val="32"/>
        </w:rPr>
        <w:t>принятые</w:t>
      </w:r>
      <w:r w:rsidRPr="00997281">
        <w:rPr>
          <w:spacing w:val="-1"/>
          <w:sz w:val="32"/>
          <w:szCs w:val="32"/>
        </w:rPr>
        <w:t xml:space="preserve"> </w:t>
      </w:r>
      <w:r w:rsidRPr="00997281">
        <w:rPr>
          <w:sz w:val="32"/>
          <w:szCs w:val="32"/>
        </w:rPr>
        <w:t>для</w:t>
      </w:r>
      <w:r w:rsidRPr="00997281">
        <w:rPr>
          <w:spacing w:val="-1"/>
          <w:sz w:val="32"/>
          <w:szCs w:val="32"/>
        </w:rPr>
        <w:t xml:space="preserve"> </w:t>
      </w:r>
      <w:r w:rsidRPr="00997281">
        <w:rPr>
          <w:sz w:val="32"/>
          <w:szCs w:val="32"/>
        </w:rPr>
        <w:t>учреждений</w:t>
      </w:r>
      <w:r w:rsidRPr="00997281">
        <w:rPr>
          <w:spacing w:val="-2"/>
          <w:sz w:val="32"/>
          <w:szCs w:val="32"/>
        </w:rPr>
        <w:t xml:space="preserve"> </w:t>
      </w:r>
      <w:r w:rsidRPr="00997281">
        <w:rPr>
          <w:sz w:val="32"/>
          <w:szCs w:val="32"/>
        </w:rPr>
        <w:t>образования</w:t>
      </w:r>
      <w:r w:rsidRPr="00997281">
        <w:rPr>
          <w:spacing w:val="-2"/>
          <w:sz w:val="32"/>
          <w:szCs w:val="32"/>
        </w:rPr>
        <w:t xml:space="preserve"> </w:t>
      </w:r>
      <w:r w:rsidRPr="00997281">
        <w:rPr>
          <w:sz w:val="32"/>
          <w:szCs w:val="32"/>
        </w:rPr>
        <w:t>сроки;</w:t>
      </w:r>
    </w:p>
    <w:p w14:paraId="026275C2" w14:textId="77777777" w:rsidR="00E03FE8" w:rsidRPr="00997281" w:rsidRDefault="00E03FE8" w:rsidP="006A1552">
      <w:pPr>
        <w:pStyle w:val="a5"/>
        <w:numPr>
          <w:ilvl w:val="0"/>
          <w:numId w:val="1"/>
        </w:numPr>
        <w:tabs>
          <w:tab w:val="left" w:pos="1657"/>
        </w:tabs>
        <w:spacing w:line="360" w:lineRule="auto"/>
        <w:ind w:left="0" w:firstLine="709"/>
        <w:rPr>
          <w:sz w:val="32"/>
          <w:szCs w:val="32"/>
        </w:rPr>
      </w:pPr>
      <w:r w:rsidRPr="00997281">
        <w:rPr>
          <w:sz w:val="32"/>
          <w:szCs w:val="32"/>
        </w:rPr>
        <w:t>ориентироваться на деятельность психолога как координатора службы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сопровождения,</w:t>
      </w:r>
      <w:r w:rsidRPr="00997281">
        <w:rPr>
          <w:spacing w:val="2"/>
          <w:sz w:val="32"/>
          <w:szCs w:val="32"/>
        </w:rPr>
        <w:t xml:space="preserve"> </w:t>
      </w:r>
      <w:r w:rsidRPr="00997281">
        <w:rPr>
          <w:sz w:val="32"/>
          <w:szCs w:val="32"/>
        </w:rPr>
        <w:t>наиболее приближенного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к ребенку</w:t>
      </w:r>
      <w:r w:rsidRPr="00997281">
        <w:rPr>
          <w:spacing w:val="-5"/>
          <w:sz w:val="32"/>
          <w:szCs w:val="32"/>
        </w:rPr>
        <w:t xml:space="preserve"> </w:t>
      </w:r>
      <w:r w:rsidRPr="00997281">
        <w:rPr>
          <w:sz w:val="32"/>
          <w:szCs w:val="32"/>
        </w:rPr>
        <w:t>и семье;</w:t>
      </w:r>
    </w:p>
    <w:p w14:paraId="05A93796" w14:textId="29EE34B4" w:rsidR="00997281" w:rsidRPr="00997281" w:rsidRDefault="00E03FE8" w:rsidP="00997281">
      <w:pPr>
        <w:pStyle w:val="a5"/>
        <w:numPr>
          <w:ilvl w:val="0"/>
          <w:numId w:val="1"/>
        </w:numPr>
        <w:tabs>
          <w:tab w:val="left" w:pos="1638"/>
        </w:tabs>
        <w:spacing w:line="360" w:lineRule="auto"/>
        <w:ind w:left="0" w:firstLine="709"/>
        <w:rPr>
          <w:sz w:val="32"/>
          <w:szCs w:val="32"/>
        </w:rPr>
      </w:pPr>
      <w:r w:rsidRPr="00997281">
        <w:rPr>
          <w:sz w:val="32"/>
          <w:szCs w:val="32"/>
        </w:rPr>
        <w:t>обладать</w:t>
      </w:r>
      <w:r w:rsidRPr="00997281">
        <w:rPr>
          <w:spacing w:val="24"/>
          <w:sz w:val="32"/>
          <w:szCs w:val="32"/>
        </w:rPr>
        <w:t xml:space="preserve"> </w:t>
      </w:r>
      <w:r w:rsidRPr="00997281">
        <w:rPr>
          <w:sz w:val="32"/>
          <w:szCs w:val="32"/>
        </w:rPr>
        <w:t>определенной</w:t>
      </w:r>
      <w:r w:rsidRPr="00997281">
        <w:rPr>
          <w:spacing w:val="26"/>
          <w:sz w:val="32"/>
          <w:szCs w:val="32"/>
        </w:rPr>
        <w:t xml:space="preserve"> </w:t>
      </w:r>
      <w:r w:rsidRPr="00997281">
        <w:rPr>
          <w:sz w:val="32"/>
          <w:szCs w:val="32"/>
        </w:rPr>
        <w:t>унификацией</w:t>
      </w:r>
      <w:r w:rsidRPr="00997281">
        <w:rPr>
          <w:spacing w:val="21"/>
          <w:sz w:val="32"/>
          <w:szCs w:val="32"/>
        </w:rPr>
        <w:t xml:space="preserve"> </w:t>
      </w:r>
      <w:r w:rsidRPr="00997281">
        <w:rPr>
          <w:sz w:val="32"/>
          <w:szCs w:val="32"/>
        </w:rPr>
        <w:t>как</w:t>
      </w:r>
      <w:r w:rsidRPr="00997281">
        <w:rPr>
          <w:spacing w:val="20"/>
          <w:sz w:val="32"/>
          <w:szCs w:val="32"/>
        </w:rPr>
        <w:t xml:space="preserve"> </w:t>
      </w:r>
      <w:r w:rsidRPr="00997281">
        <w:rPr>
          <w:sz w:val="32"/>
          <w:szCs w:val="32"/>
        </w:rPr>
        <w:t>для</w:t>
      </w:r>
      <w:r w:rsidRPr="00997281">
        <w:rPr>
          <w:spacing w:val="23"/>
          <w:sz w:val="32"/>
          <w:szCs w:val="32"/>
        </w:rPr>
        <w:t xml:space="preserve"> </w:t>
      </w:r>
      <w:r w:rsidRPr="00997281">
        <w:rPr>
          <w:sz w:val="32"/>
          <w:szCs w:val="32"/>
        </w:rPr>
        <w:t>деятельности</w:t>
      </w:r>
      <w:r w:rsidRPr="00997281">
        <w:rPr>
          <w:spacing w:val="22"/>
          <w:sz w:val="32"/>
          <w:szCs w:val="32"/>
        </w:rPr>
        <w:t xml:space="preserve"> </w:t>
      </w:r>
      <w:r w:rsidRPr="00997281">
        <w:rPr>
          <w:sz w:val="32"/>
          <w:szCs w:val="32"/>
        </w:rPr>
        <w:t>психолога</w:t>
      </w:r>
      <w:r w:rsidRPr="00997281">
        <w:rPr>
          <w:spacing w:val="22"/>
          <w:sz w:val="32"/>
          <w:szCs w:val="32"/>
        </w:rPr>
        <w:t xml:space="preserve"> </w:t>
      </w:r>
      <w:r w:rsidRPr="00997281">
        <w:rPr>
          <w:sz w:val="32"/>
          <w:szCs w:val="32"/>
        </w:rPr>
        <w:t>с</w:t>
      </w:r>
      <w:r w:rsidR="00997281">
        <w:rPr>
          <w:sz w:val="32"/>
          <w:szCs w:val="32"/>
        </w:rPr>
        <w:t xml:space="preserve"> </w:t>
      </w:r>
      <w:r w:rsidRPr="00997281">
        <w:rPr>
          <w:sz w:val="32"/>
          <w:szCs w:val="32"/>
        </w:rPr>
        <w:t>«условно-нормативными» детьми разного возраста, так и для возможности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работы с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детьми с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различными отклонениями в</w:t>
      </w:r>
      <w:r w:rsidRPr="00997281">
        <w:rPr>
          <w:spacing w:val="-1"/>
          <w:sz w:val="32"/>
          <w:szCs w:val="32"/>
        </w:rPr>
        <w:t xml:space="preserve"> </w:t>
      </w:r>
      <w:r w:rsidRPr="00997281">
        <w:rPr>
          <w:sz w:val="32"/>
          <w:szCs w:val="32"/>
        </w:rPr>
        <w:t>развитии;</w:t>
      </w:r>
    </w:p>
    <w:p w14:paraId="5877D26F" w14:textId="5813AB8D" w:rsidR="00E03FE8" w:rsidRPr="00997281" w:rsidRDefault="00E03FE8" w:rsidP="00997281">
      <w:pPr>
        <w:pStyle w:val="a5"/>
        <w:numPr>
          <w:ilvl w:val="0"/>
          <w:numId w:val="1"/>
        </w:numPr>
        <w:tabs>
          <w:tab w:val="left" w:pos="1638"/>
        </w:tabs>
        <w:spacing w:line="360" w:lineRule="auto"/>
        <w:ind w:left="0" w:firstLine="709"/>
        <w:rPr>
          <w:sz w:val="32"/>
          <w:szCs w:val="32"/>
        </w:rPr>
      </w:pPr>
      <w:r w:rsidRPr="00997281">
        <w:rPr>
          <w:sz w:val="32"/>
          <w:szCs w:val="32"/>
        </w:rPr>
        <w:t>быть негромоздкой и по возможности занимать минимальное время на</w:t>
      </w:r>
      <w:r w:rsidRPr="00997281">
        <w:rPr>
          <w:spacing w:val="1"/>
          <w:sz w:val="32"/>
          <w:szCs w:val="32"/>
        </w:rPr>
        <w:t xml:space="preserve"> </w:t>
      </w:r>
      <w:r w:rsidRPr="00997281">
        <w:rPr>
          <w:sz w:val="32"/>
          <w:szCs w:val="32"/>
        </w:rPr>
        <w:t>ведение.</w:t>
      </w:r>
    </w:p>
    <w:p w14:paraId="07D0CAE3" w14:textId="77777777" w:rsidR="00CE3765" w:rsidRDefault="00CE3765" w:rsidP="006A1552">
      <w:pPr>
        <w:spacing w:after="0" w:line="360" w:lineRule="auto"/>
        <w:ind w:firstLine="709"/>
      </w:pPr>
    </w:p>
    <w:p w14:paraId="69B734F6" w14:textId="54B91513" w:rsidR="00E03FE8" w:rsidRPr="00997281" w:rsidRDefault="00E03FE8" w:rsidP="00997281">
      <w:pPr>
        <w:pStyle w:val="3"/>
        <w:tabs>
          <w:tab w:val="left" w:pos="4980"/>
        </w:tabs>
        <w:spacing w:line="360" w:lineRule="auto"/>
        <w:ind w:left="0"/>
      </w:pPr>
      <w:r>
        <w:t>(</w:t>
      </w:r>
      <w:proofErr w:type="gramStart"/>
      <w:r>
        <w:t>Слайд  5</w:t>
      </w:r>
      <w:proofErr w:type="gramEnd"/>
      <w:r>
        <w:t>)      Виды</w:t>
      </w:r>
      <w:r w:rsidR="00997281">
        <w:t xml:space="preserve"> </w:t>
      </w:r>
      <w:r>
        <w:rPr>
          <w:spacing w:val="-2"/>
        </w:rPr>
        <w:t xml:space="preserve"> </w:t>
      </w:r>
      <w:r>
        <w:t>документации,</w:t>
      </w:r>
      <w:r>
        <w:rPr>
          <w:spacing w:val="6"/>
        </w:rPr>
        <w:t xml:space="preserve"> </w:t>
      </w:r>
      <w:r>
        <w:t>обеспечивающей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регламентирующей деятельность</w:t>
      </w:r>
      <w:r>
        <w:rPr>
          <w:spacing w:val="-9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психолога</w:t>
      </w:r>
      <w:r>
        <w:rPr>
          <w:sz w:val="27"/>
        </w:rPr>
        <w:tab/>
      </w:r>
    </w:p>
    <w:p w14:paraId="3477A732" w14:textId="77777777" w:rsidR="00E03FE8" w:rsidRDefault="00E03FE8" w:rsidP="006A15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E03FE8">
        <w:rPr>
          <w:rFonts w:ascii="Times New Roman" w:hAnsi="Times New Roman" w:cs="Times New Roman"/>
          <w:sz w:val="28"/>
          <w:szCs w:val="28"/>
        </w:rPr>
        <w:t>Важным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компонентом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дельности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педагога</w:t>
      </w:r>
      <w:r w:rsidR="00EE6BA1">
        <w:rPr>
          <w:rFonts w:ascii="Times New Roman" w:hAnsi="Times New Roman" w:cs="Times New Roman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-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психолога в образовательном учреждении является оформление различного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рода документации. Документация должна сопровождать каждое направление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деятельности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практического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>психолога.</w:t>
      </w:r>
      <w:r w:rsidRPr="00E03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i/>
          <w:sz w:val="28"/>
          <w:szCs w:val="28"/>
        </w:rPr>
        <w:t>Комплект</w:t>
      </w:r>
      <w:r w:rsidRPr="00E0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i/>
          <w:sz w:val="28"/>
          <w:szCs w:val="28"/>
        </w:rPr>
        <w:t>(пакет)</w:t>
      </w:r>
      <w:r w:rsidRPr="00E0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i/>
          <w:sz w:val="28"/>
          <w:szCs w:val="28"/>
        </w:rPr>
        <w:t>документации</w:t>
      </w:r>
      <w:r w:rsidRPr="00E0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i/>
          <w:sz w:val="28"/>
          <w:szCs w:val="28"/>
        </w:rPr>
        <w:t>практического</w:t>
      </w:r>
      <w:r w:rsidRPr="00E0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i/>
          <w:sz w:val="28"/>
          <w:szCs w:val="28"/>
        </w:rPr>
        <w:t>психолога</w:t>
      </w:r>
      <w:r w:rsidRPr="00E0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i/>
          <w:sz w:val="28"/>
          <w:szCs w:val="28"/>
        </w:rPr>
        <w:t>подразделяется</w:t>
      </w:r>
      <w:r w:rsidRPr="00E0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i/>
          <w:sz w:val="28"/>
          <w:szCs w:val="28"/>
        </w:rPr>
        <w:t>на</w:t>
      </w:r>
      <w:r w:rsidRPr="00E0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i/>
          <w:sz w:val="28"/>
          <w:szCs w:val="28"/>
        </w:rPr>
        <w:t>следующие</w:t>
      </w:r>
      <w:r w:rsidRPr="00E0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i/>
          <w:sz w:val="28"/>
          <w:szCs w:val="28"/>
        </w:rPr>
        <w:t>типы:</w:t>
      </w:r>
      <w:r w:rsidRPr="00E03FE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</w:p>
    <w:p w14:paraId="6D55FD3B" w14:textId="77777777" w:rsidR="00E03FE8" w:rsidRPr="00E03FE8" w:rsidRDefault="00E03FE8" w:rsidP="006A1552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03FE8">
        <w:rPr>
          <w:i/>
          <w:sz w:val="28"/>
          <w:szCs w:val="28"/>
        </w:rPr>
        <w:t>законодательно-правовые</w:t>
      </w:r>
      <w:r w:rsidRPr="00E03FE8">
        <w:rPr>
          <w:i/>
          <w:spacing w:val="1"/>
          <w:sz w:val="28"/>
          <w:szCs w:val="28"/>
        </w:rPr>
        <w:t xml:space="preserve"> </w:t>
      </w:r>
      <w:r w:rsidRPr="00E03FE8">
        <w:rPr>
          <w:i/>
          <w:sz w:val="28"/>
          <w:szCs w:val="28"/>
        </w:rPr>
        <w:t>акты</w:t>
      </w:r>
      <w:r w:rsidRPr="00E03FE8">
        <w:rPr>
          <w:i/>
          <w:spacing w:val="1"/>
          <w:sz w:val="28"/>
          <w:szCs w:val="28"/>
        </w:rPr>
        <w:t xml:space="preserve"> </w:t>
      </w:r>
      <w:r w:rsidRPr="00E03FE8">
        <w:rPr>
          <w:i/>
          <w:sz w:val="28"/>
          <w:szCs w:val="28"/>
        </w:rPr>
        <w:t>и</w:t>
      </w:r>
      <w:r w:rsidRPr="00E03FE8">
        <w:rPr>
          <w:i/>
          <w:spacing w:val="1"/>
          <w:sz w:val="28"/>
          <w:szCs w:val="28"/>
        </w:rPr>
        <w:t xml:space="preserve"> </w:t>
      </w:r>
      <w:r w:rsidRPr="00E03FE8">
        <w:rPr>
          <w:i/>
          <w:sz w:val="28"/>
          <w:szCs w:val="28"/>
        </w:rPr>
        <w:t>нормативные</w:t>
      </w:r>
      <w:r w:rsidRPr="00E03FE8">
        <w:rPr>
          <w:i/>
          <w:spacing w:val="1"/>
          <w:sz w:val="28"/>
          <w:szCs w:val="28"/>
        </w:rPr>
        <w:t xml:space="preserve"> </w:t>
      </w:r>
      <w:r w:rsidRPr="00E03FE8">
        <w:rPr>
          <w:i/>
          <w:sz w:val="28"/>
          <w:szCs w:val="28"/>
        </w:rPr>
        <w:t>документы;</w:t>
      </w:r>
      <w:r w:rsidRPr="00E03FE8">
        <w:rPr>
          <w:i/>
          <w:spacing w:val="1"/>
          <w:sz w:val="28"/>
          <w:szCs w:val="28"/>
        </w:rPr>
        <w:t xml:space="preserve"> </w:t>
      </w:r>
    </w:p>
    <w:p w14:paraId="16E0B8FF" w14:textId="77777777" w:rsidR="00E03FE8" w:rsidRPr="00E03FE8" w:rsidRDefault="00E03FE8" w:rsidP="006A1552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03FE8">
        <w:rPr>
          <w:i/>
          <w:sz w:val="28"/>
          <w:szCs w:val="28"/>
        </w:rPr>
        <w:t>специальная</w:t>
      </w:r>
      <w:r w:rsidRPr="00E03FE8">
        <w:rPr>
          <w:i/>
          <w:spacing w:val="1"/>
          <w:sz w:val="28"/>
          <w:szCs w:val="28"/>
        </w:rPr>
        <w:t xml:space="preserve"> </w:t>
      </w:r>
      <w:r w:rsidRPr="00E03FE8">
        <w:rPr>
          <w:i/>
          <w:sz w:val="28"/>
          <w:szCs w:val="28"/>
        </w:rPr>
        <w:t>документация;</w:t>
      </w:r>
      <w:r w:rsidRPr="00E03FE8">
        <w:rPr>
          <w:i/>
          <w:spacing w:val="-2"/>
          <w:sz w:val="28"/>
          <w:szCs w:val="28"/>
        </w:rPr>
        <w:t xml:space="preserve"> </w:t>
      </w:r>
    </w:p>
    <w:p w14:paraId="4625CC27" w14:textId="796836CF" w:rsidR="00E03FE8" w:rsidRDefault="00E03FE8" w:rsidP="006A1552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03FE8">
        <w:rPr>
          <w:i/>
          <w:sz w:val="28"/>
          <w:szCs w:val="28"/>
        </w:rPr>
        <w:t>организационно-методическая документация.</w:t>
      </w:r>
    </w:p>
    <w:p w14:paraId="0651D04E" w14:textId="77777777" w:rsidR="003D5471" w:rsidRDefault="003D5471" w:rsidP="003D5471">
      <w:pPr>
        <w:pStyle w:val="a5"/>
        <w:spacing w:line="360" w:lineRule="auto"/>
        <w:ind w:left="709" w:firstLine="0"/>
        <w:jc w:val="both"/>
        <w:rPr>
          <w:b/>
          <w:bCs/>
          <w:i/>
          <w:sz w:val="32"/>
          <w:szCs w:val="32"/>
        </w:rPr>
      </w:pPr>
    </w:p>
    <w:p w14:paraId="4124FBD7" w14:textId="77777777" w:rsidR="003D5471" w:rsidRDefault="003D5471" w:rsidP="003D547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D5471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 xml:space="preserve">(Слайд 6) Одним из основополагающих документов, регламентирующих деятельность педагога-психолога является - </w:t>
      </w:r>
      <w:r w:rsidRPr="003D5471">
        <w:rPr>
          <w:rFonts w:ascii="Times New Roman" w:hAnsi="Times New Roman" w:cs="Times New Roman"/>
          <w:b/>
          <w:bCs/>
          <w:sz w:val="32"/>
          <w:szCs w:val="32"/>
        </w:rPr>
        <w:t>этический кодекс</w:t>
      </w:r>
      <w:r w:rsidRPr="003D5471">
        <w:rPr>
          <w:rFonts w:ascii="Times New Roman" w:hAnsi="Times New Roman" w:cs="Times New Roman"/>
          <w:sz w:val="32"/>
          <w:szCs w:val="32"/>
        </w:rPr>
        <w:t xml:space="preserve"> педагога- психолога службы практической психологии образования России.    Данный Этический кодекс распространяется на все профессиональные виды деятельности педагога-психолога системы образования России (далее - психолог).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43D727" w14:textId="3A910255" w:rsidR="003D5471" w:rsidRPr="003D5471" w:rsidRDefault="003D5471" w:rsidP="003D547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D5471">
        <w:rPr>
          <w:rFonts w:ascii="Times New Roman" w:hAnsi="Times New Roman" w:cs="Times New Roman"/>
          <w:sz w:val="32"/>
          <w:szCs w:val="32"/>
        </w:rPr>
        <w:t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дискредитации. Кодекс составлен в соответствии с Женевской конвенцией «О правах ребенка» и действующим Российским законодательством</w:t>
      </w:r>
    </w:p>
    <w:p w14:paraId="3315D2E1" w14:textId="2E65EADF" w:rsidR="006A1552" w:rsidRDefault="003D5471" w:rsidP="00997281">
      <w:pPr>
        <w:spacing w:after="0"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(Слайд 7) </w:t>
      </w:r>
      <w:r w:rsidR="006A1552">
        <w:rPr>
          <w:b/>
          <w:i/>
          <w:sz w:val="28"/>
        </w:rPr>
        <w:t>Законодательно-правовые</w:t>
      </w:r>
      <w:r w:rsidR="006A1552">
        <w:rPr>
          <w:b/>
          <w:i/>
          <w:spacing w:val="-4"/>
          <w:sz w:val="28"/>
        </w:rPr>
        <w:t xml:space="preserve"> </w:t>
      </w:r>
      <w:r w:rsidR="006A1552">
        <w:rPr>
          <w:b/>
          <w:i/>
          <w:sz w:val="28"/>
        </w:rPr>
        <w:t>акты</w:t>
      </w:r>
      <w:r w:rsidR="006A1552">
        <w:rPr>
          <w:b/>
          <w:i/>
          <w:spacing w:val="-5"/>
          <w:sz w:val="28"/>
        </w:rPr>
        <w:t xml:space="preserve"> </w:t>
      </w:r>
      <w:r w:rsidR="006A1552">
        <w:rPr>
          <w:b/>
          <w:i/>
          <w:sz w:val="28"/>
        </w:rPr>
        <w:t>и</w:t>
      </w:r>
      <w:r w:rsidR="006A1552">
        <w:rPr>
          <w:b/>
          <w:i/>
          <w:spacing w:val="-5"/>
          <w:sz w:val="28"/>
        </w:rPr>
        <w:t xml:space="preserve"> </w:t>
      </w:r>
      <w:r w:rsidR="006A1552">
        <w:rPr>
          <w:b/>
          <w:i/>
          <w:sz w:val="28"/>
        </w:rPr>
        <w:t>нормативные</w:t>
      </w:r>
      <w:r w:rsidR="006A1552">
        <w:rPr>
          <w:b/>
          <w:i/>
          <w:spacing w:val="-3"/>
          <w:sz w:val="28"/>
        </w:rPr>
        <w:t xml:space="preserve"> </w:t>
      </w:r>
      <w:r w:rsidR="006A1552">
        <w:rPr>
          <w:b/>
          <w:i/>
          <w:sz w:val="28"/>
        </w:rPr>
        <w:t>документы</w:t>
      </w:r>
    </w:p>
    <w:p w14:paraId="6747CBFD" w14:textId="77777777" w:rsidR="006A1552" w:rsidRDefault="006A1552" w:rsidP="006A1552">
      <w:pPr>
        <w:pStyle w:val="a3"/>
        <w:spacing w:line="360" w:lineRule="auto"/>
        <w:ind w:firstLine="709"/>
        <w:jc w:val="both"/>
      </w:pPr>
      <w:r>
        <w:t>Это тип документации, представляющий собой совокупность 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 в системе образования. Данная документация является нормативной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социально-юридических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Российской Федерации.</w:t>
      </w:r>
    </w:p>
    <w:p w14:paraId="4869A956" w14:textId="77777777" w:rsidR="006A1552" w:rsidRPr="00997281" w:rsidRDefault="006A1552" w:rsidP="006A1552">
      <w:pPr>
        <w:pStyle w:val="a3"/>
        <w:spacing w:line="360" w:lineRule="auto"/>
        <w:ind w:firstLine="709"/>
        <w:jc w:val="both"/>
        <w:rPr>
          <w:b/>
          <w:bCs/>
        </w:rPr>
      </w:pPr>
      <w:r w:rsidRPr="00997281">
        <w:rPr>
          <w:b/>
          <w:bCs/>
        </w:rPr>
        <w:t>В</w:t>
      </w:r>
      <w:r w:rsidRPr="00997281">
        <w:rPr>
          <w:b/>
          <w:bCs/>
          <w:spacing w:val="-8"/>
        </w:rPr>
        <w:t xml:space="preserve"> </w:t>
      </w:r>
      <w:r w:rsidRPr="00997281">
        <w:rPr>
          <w:b/>
          <w:bCs/>
        </w:rPr>
        <w:t>перечень</w:t>
      </w:r>
      <w:r w:rsidRPr="00997281">
        <w:rPr>
          <w:b/>
          <w:bCs/>
          <w:spacing w:val="-6"/>
        </w:rPr>
        <w:t xml:space="preserve"> </w:t>
      </w:r>
      <w:r w:rsidRPr="00997281">
        <w:rPr>
          <w:b/>
          <w:bCs/>
        </w:rPr>
        <w:t>нормативной</w:t>
      </w:r>
      <w:r w:rsidRPr="00997281">
        <w:rPr>
          <w:b/>
          <w:bCs/>
          <w:spacing w:val="-4"/>
        </w:rPr>
        <w:t xml:space="preserve"> </w:t>
      </w:r>
      <w:r w:rsidRPr="00997281">
        <w:rPr>
          <w:b/>
          <w:bCs/>
        </w:rPr>
        <w:t>документации педагогов-психологов</w:t>
      </w:r>
      <w:r w:rsidRPr="00997281">
        <w:rPr>
          <w:b/>
          <w:bCs/>
          <w:spacing w:val="60"/>
        </w:rPr>
        <w:t xml:space="preserve"> </w:t>
      </w:r>
      <w:r w:rsidRPr="00997281">
        <w:rPr>
          <w:b/>
          <w:bCs/>
        </w:rPr>
        <w:t>входят:</w:t>
      </w:r>
    </w:p>
    <w:p w14:paraId="18922ED2" w14:textId="77777777" w:rsidR="006A1552" w:rsidRPr="00997281" w:rsidRDefault="006A1552" w:rsidP="006A1552">
      <w:pPr>
        <w:spacing w:after="0" w:line="360" w:lineRule="auto"/>
        <w:ind w:firstLine="709"/>
        <w:rPr>
          <w:i/>
          <w:sz w:val="28"/>
          <w:u w:val="single"/>
        </w:rPr>
      </w:pPr>
      <w:r w:rsidRPr="00997281">
        <w:rPr>
          <w:i/>
          <w:sz w:val="28"/>
          <w:u w:val="single"/>
        </w:rPr>
        <w:t>Международные:</w:t>
      </w:r>
    </w:p>
    <w:p w14:paraId="3B1AFB51" w14:textId="77777777" w:rsidR="006A1552" w:rsidRDefault="006A1552" w:rsidP="006A1552">
      <w:pPr>
        <w:pStyle w:val="a5"/>
        <w:numPr>
          <w:ilvl w:val="1"/>
          <w:numId w:val="1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14:paraId="152821C7" w14:textId="77777777" w:rsidR="006A1552" w:rsidRPr="00997281" w:rsidRDefault="006A1552" w:rsidP="006A1552">
      <w:pPr>
        <w:spacing w:after="0" w:line="360" w:lineRule="auto"/>
        <w:ind w:firstLine="709"/>
        <w:rPr>
          <w:i/>
          <w:sz w:val="34"/>
          <w:u w:val="single"/>
        </w:rPr>
      </w:pPr>
      <w:r w:rsidRPr="00997281">
        <w:rPr>
          <w:i/>
          <w:spacing w:val="-1"/>
          <w:sz w:val="28"/>
          <w:u w:val="single"/>
        </w:rPr>
        <w:t>Федеральные:</w:t>
      </w:r>
    </w:p>
    <w:p w14:paraId="3FA4907B" w14:textId="77777777" w:rsidR="006A1552" w:rsidRDefault="006A1552" w:rsidP="006A1552">
      <w:pPr>
        <w:pStyle w:val="a5"/>
        <w:numPr>
          <w:ilvl w:val="0"/>
          <w:numId w:val="5"/>
        </w:numPr>
        <w:tabs>
          <w:tab w:val="left" w:pos="426"/>
          <w:tab w:val="left" w:pos="4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14:paraId="27479993" w14:textId="77777777" w:rsidR="006A1552" w:rsidRDefault="006A1552" w:rsidP="006A1552">
      <w:pPr>
        <w:pStyle w:val="a5"/>
        <w:numPr>
          <w:ilvl w:val="0"/>
          <w:numId w:val="5"/>
        </w:numPr>
        <w:tabs>
          <w:tab w:val="left" w:pos="426"/>
          <w:tab w:val="left" w:pos="4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РФ 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образовании»;</w:t>
      </w:r>
    </w:p>
    <w:p w14:paraId="00DB5C8C" w14:textId="77777777" w:rsidR="006A1552" w:rsidRDefault="006A1552" w:rsidP="006A1552">
      <w:pPr>
        <w:pStyle w:val="a5"/>
        <w:numPr>
          <w:ilvl w:val="0"/>
          <w:numId w:val="5"/>
        </w:numPr>
        <w:tabs>
          <w:tab w:val="left" w:pos="426"/>
          <w:tab w:val="left" w:pos="4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Концепция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 w:rsidR="00EE6BA1">
        <w:rPr>
          <w:spacing w:val="-67"/>
          <w:sz w:val="28"/>
        </w:rPr>
        <w:t xml:space="preserve">   </w:t>
      </w:r>
      <w:r>
        <w:rPr>
          <w:sz w:val="28"/>
        </w:rPr>
        <w:t>до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14:paraId="7A7A068D" w14:textId="77777777" w:rsidR="006A1552" w:rsidRDefault="006A1552" w:rsidP="006A1552">
      <w:pPr>
        <w:pStyle w:val="a5"/>
        <w:numPr>
          <w:ilvl w:val="0"/>
          <w:numId w:val="5"/>
        </w:numPr>
        <w:tabs>
          <w:tab w:val="left" w:pos="426"/>
          <w:tab w:val="left" w:pos="4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Закон РФ «Об основных гарантиях прав ребенка» от 24.07.</w:t>
      </w:r>
      <w:r>
        <w:rPr>
          <w:spacing w:val="1"/>
          <w:sz w:val="28"/>
        </w:rPr>
        <w:t xml:space="preserve"> </w:t>
      </w:r>
      <w:r>
        <w:rPr>
          <w:sz w:val="28"/>
        </w:rPr>
        <w:t>1998г. №</w:t>
      </w:r>
      <w:r>
        <w:rPr>
          <w:spacing w:val="-4"/>
          <w:sz w:val="28"/>
        </w:rPr>
        <w:t xml:space="preserve"> </w:t>
      </w:r>
      <w:r>
        <w:rPr>
          <w:sz w:val="28"/>
        </w:rPr>
        <w:t>124</w:t>
      </w:r>
      <w:r>
        <w:rPr>
          <w:spacing w:val="-3"/>
          <w:sz w:val="28"/>
        </w:rPr>
        <w:t xml:space="preserve"> </w:t>
      </w:r>
      <w:r>
        <w:rPr>
          <w:sz w:val="28"/>
        </w:rPr>
        <w:t>Ф-3</w:t>
      </w:r>
      <w:r>
        <w:rPr>
          <w:spacing w:val="-3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20.07.2000г.)</w:t>
      </w:r>
    </w:p>
    <w:p w14:paraId="365A490F" w14:textId="77777777" w:rsidR="006A1552" w:rsidRDefault="006A1552" w:rsidP="006A1552">
      <w:pPr>
        <w:pStyle w:val="a5"/>
        <w:numPr>
          <w:ilvl w:val="0"/>
          <w:numId w:val="5"/>
        </w:numPr>
        <w:tabs>
          <w:tab w:val="left" w:pos="426"/>
          <w:tab w:val="left" w:pos="4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Федеральный Закон «Об основах системы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несовершеннолетних»;</w:t>
      </w:r>
    </w:p>
    <w:p w14:paraId="40B190CD" w14:textId="77777777" w:rsidR="006A1552" w:rsidRDefault="006A1552" w:rsidP="006A1552">
      <w:pPr>
        <w:pStyle w:val="a5"/>
        <w:numPr>
          <w:ilvl w:val="0"/>
          <w:numId w:val="5"/>
        </w:numPr>
        <w:tabs>
          <w:tab w:val="left" w:pos="426"/>
          <w:tab w:val="left" w:pos="4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Письмо Государственного комитета СССР по 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 от 27.04.89 года № 16 «О введении 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14:paraId="770CE5D5" w14:textId="77777777" w:rsidR="006A1552" w:rsidRDefault="006A1552" w:rsidP="006A1552">
      <w:pPr>
        <w:pStyle w:val="a5"/>
        <w:numPr>
          <w:ilvl w:val="1"/>
          <w:numId w:val="5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7/1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29.03.95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перспективах развития службы практической 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РФ»;</w:t>
      </w:r>
    </w:p>
    <w:p w14:paraId="44DA02A8" w14:textId="77777777" w:rsidR="006A1552" w:rsidRDefault="006A1552" w:rsidP="006A1552">
      <w:pPr>
        <w:pStyle w:val="a5"/>
        <w:numPr>
          <w:ilvl w:val="1"/>
          <w:numId w:val="5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31.07.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867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типового положения об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медико-социальной помощи»;</w:t>
      </w:r>
    </w:p>
    <w:p w14:paraId="68D1F2C8" w14:textId="77777777" w:rsidR="00F44648" w:rsidRDefault="006A1552" w:rsidP="00F44648">
      <w:pPr>
        <w:pStyle w:val="a5"/>
        <w:numPr>
          <w:ilvl w:val="1"/>
          <w:numId w:val="5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22.01.98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20-58-07</w:t>
      </w:r>
      <w:r>
        <w:rPr>
          <w:spacing w:val="2"/>
          <w:sz w:val="28"/>
        </w:rPr>
        <w:t xml:space="preserve"> </w:t>
      </w:r>
      <w:r>
        <w:rPr>
          <w:sz w:val="28"/>
        </w:rPr>
        <w:t>ин/20-4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логопедах и педагогах-психологах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учреждений»;</w:t>
      </w:r>
    </w:p>
    <w:p w14:paraId="01948775" w14:textId="2DAA46C3" w:rsidR="00F44648" w:rsidRPr="00F44648" w:rsidRDefault="00F44648" w:rsidP="00F44648">
      <w:pPr>
        <w:pStyle w:val="a5"/>
        <w:numPr>
          <w:ilvl w:val="1"/>
          <w:numId w:val="5"/>
        </w:numPr>
        <w:spacing w:line="360" w:lineRule="auto"/>
        <w:ind w:left="0" w:firstLine="709"/>
        <w:rPr>
          <w:bCs/>
          <w:sz w:val="28"/>
          <w:szCs w:val="28"/>
        </w:rPr>
      </w:pPr>
      <w:r w:rsidRPr="00F44648">
        <w:rPr>
          <w:bCs/>
          <w:i/>
          <w:sz w:val="28"/>
          <w:szCs w:val="28"/>
        </w:rPr>
        <w:t xml:space="preserve">ИНСТРУКТИВНОЕ ПИСЬМО </w:t>
      </w:r>
      <w:proofErr w:type="gramStart"/>
      <w:r w:rsidRPr="00F44648">
        <w:rPr>
          <w:bCs/>
          <w:sz w:val="28"/>
          <w:szCs w:val="28"/>
        </w:rPr>
        <w:t>24.12.2001  №</w:t>
      </w:r>
      <w:proofErr w:type="gramEnd"/>
      <w:r w:rsidRPr="00F44648">
        <w:rPr>
          <w:bCs/>
          <w:sz w:val="28"/>
          <w:szCs w:val="28"/>
        </w:rPr>
        <w:t xml:space="preserve"> 29/1886-6 </w:t>
      </w:r>
      <w:r w:rsidRPr="00F44648">
        <w:rPr>
          <w:bCs/>
          <w:i/>
          <w:sz w:val="28"/>
          <w:szCs w:val="28"/>
        </w:rPr>
        <w:t>Об использовании рабочего времени педагога-психолога образовательного учреждения</w:t>
      </w:r>
    </w:p>
    <w:p w14:paraId="1D31C091" w14:textId="77777777" w:rsidR="006A1552" w:rsidRDefault="006A1552" w:rsidP="006A1552">
      <w:pPr>
        <w:pStyle w:val="a5"/>
        <w:numPr>
          <w:ilvl w:val="1"/>
          <w:numId w:val="5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Приказ № 636 от 22.10.99.г. «Об утверждении Положения о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службе практической психологии в системе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приложением;</w:t>
      </w:r>
    </w:p>
    <w:p w14:paraId="18B5363F" w14:textId="77777777" w:rsidR="006A1552" w:rsidRDefault="006A1552" w:rsidP="006A1552">
      <w:pPr>
        <w:pStyle w:val="a5"/>
        <w:numPr>
          <w:ilvl w:val="1"/>
          <w:numId w:val="5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Письмо</w:t>
      </w:r>
      <w:r>
        <w:rPr>
          <w:spacing w:val="-4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70/23-16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07.04.1999</w:t>
      </w:r>
      <w:r>
        <w:rPr>
          <w:spacing w:val="-4"/>
          <w:sz w:val="28"/>
        </w:rPr>
        <w:t xml:space="preserve"> </w:t>
      </w:r>
      <w:r>
        <w:rPr>
          <w:sz w:val="28"/>
        </w:rPr>
        <w:t>г. «О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диагностики развития ребенка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14:paraId="7AEED1DF" w14:textId="77777777" w:rsidR="006A1552" w:rsidRDefault="006A1552" w:rsidP="006A1552">
      <w:pPr>
        <w:pStyle w:val="a5"/>
        <w:numPr>
          <w:ilvl w:val="1"/>
          <w:numId w:val="5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Письмо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РФ №297/19-10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образования и науки РФ № 117 от 15.08.2000 г. 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вопросах применения положения 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педагогических и руководящих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учреждений», приложение к приказу МО РФ от 26.06.2000 г. №</w:t>
      </w:r>
      <w:r>
        <w:rPr>
          <w:spacing w:val="-67"/>
          <w:sz w:val="28"/>
        </w:rPr>
        <w:t xml:space="preserve"> </w:t>
      </w:r>
      <w:r>
        <w:rPr>
          <w:sz w:val="28"/>
        </w:rPr>
        <w:t>1908 «Положение о порядке аттестации педагогических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руководящих работников государственных и </w:t>
      </w:r>
      <w:r>
        <w:rPr>
          <w:sz w:val="28"/>
        </w:rPr>
        <w:lastRenderedPageBreak/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учреждений»;</w:t>
      </w:r>
    </w:p>
    <w:p w14:paraId="36F640B0" w14:textId="77777777" w:rsidR="006A1552" w:rsidRDefault="006A1552" w:rsidP="006A1552">
      <w:pPr>
        <w:pStyle w:val="a5"/>
        <w:numPr>
          <w:ilvl w:val="1"/>
          <w:numId w:val="5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от 8.02.2000 г. № 27/602-6 «О мероприятиях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практической психологии в системе МО РФ в 2000-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2001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.».</w:t>
      </w:r>
    </w:p>
    <w:p w14:paraId="201C7056" w14:textId="77777777" w:rsidR="006A1552" w:rsidRDefault="006A1552" w:rsidP="006A1552">
      <w:pPr>
        <w:pStyle w:val="a5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Письмо Министерства образования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27.03.2000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27/901-6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 (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учреждения»;</w:t>
      </w:r>
    </w:p>
    <w:p w14:paraId="09E8F6E6" w14:textId="77777777" w:rsidR="006A1552" w:rsidRDefault="006A1552" w:rsidP="006A1552">
      <w:pPr>
        <w:pStyle w:val="a5"/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4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</w:p>
    <w:p w14:paraId="49549B03" w14:textId="77777777" w:rsidR="006A1552" w:rsidRDefault="006A1552" w:rsidP="006A1552">
      <w:pPr>
        <w:pStyle w:val="a5"/>
        <w:numPr>
          <w:ilvl w:val="2"/>
          <w:numId w:val="4"/>
        </w:numPr>
        <w:tabs>
          <w:tab w:val="left" w:pos="156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28-51-513/16.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4DCBAA8A" w14:textId="77777777" w:rsidR="006A1552" w:rsidRDefault="006A1552" w:rsidP="006A1552">
      <w:pPr>
        <w:pStyle w:val="a5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от 17.02.2004 № 14-51-36/13 «Об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школе»;</w:t>
      </w:r>
    </w:p>
    <w:p w14:paraId="195A51EB" w14:textId="77777777" w:rsidR="006A1552" w:rsidRDefault="006A1552" w:rsidP="006A1552">
      <w:pPr>
        <w:pStyle w:val="a5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Приказ МО РФ от 01.03.2004 г. № 945 «О режиме 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 и времени отдыха работников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учреждений»;</w:t>
      </w:r>
    </w:p>
    <w:p w14:paraId="3905596C" w14:textId="77777777" w:rsidR="006A1552" w:rsidRDefault="006A1552" w:rsidP="006A1552">
      <w:pPr>
        <w:pStyle w:val="a5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Письмо Министерства образования РФ, Департамент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21.05.2004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14-51-140/13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основную»;</w:t>
      </w:r>
    </w:p>
    <w:p w14:paraId="1D444ECA" w14:textId="77777777" w:rsidR="006A1552" w:rsidRDefault="006A1552" w:rsidP="006A1552">
      <w:pPr>
        <w:pStyle w:val="a5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Этический кодекс педагога-психолога службы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 образования России (принят на Всероссийском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 май</w:t>
      </w:r>
      <w:r>
        <w:rPr>
          <w:spacing w:val="-4"/>
          <w:sz w:val="28"/>
        </w:rPr>
        <w:t xml:space="preserve"> </w:t>
      </w:r>
      <w:r>
        <w:rPr>
          <w:sz w:val="28"/>
        </w:rPr>
        <w:t>2003г.,</w:t>
      </w:r>
      <w:r>
        <w:rPr>
          <w:sz w:val="28"/>
        </w:rPr>
        <w:tab/>
      </w:r>
      <w:r>
        <w:rPr>
          <w:spacing w:val="-3"/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Москва);</w:t>
      </w:r>
    </w:p>
    <w:p w14:paraId="608F6AF4" w14:textId="6A65D8DD" w:rsidR="006A1552" w:rsidRPr="00997281" w:rsidRDefault="006A1552" w:rsidP="006A1552">
      <w:pPr>
        <w:pStyle w:val="a5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rPr>
          <w:sz w:val="42"/>
        </w:rPr>
      </w:pPr>
      <w:r>
        <w:rPr>
          <w:sz w:val="28"/>
        </w:rPr>
        <w:t>Распорядительно-нормативные документы (административные</w:t>
      </w:r>
      <w:r w:rsidRPr="006A1552">
        <w:rPr>
          <w:spacing w:val="-68"/>
          <w:sz w:val="28"/>
        </w:rPr>
        <w:t xml:space="preserve"> </w:t>
      </w:r>
      <w:r>
        <w:rPr>
          <w:sz w:val="28"/>
        </w:rPr>
        <w:t>распоряжения, инструкции, приказы, законодательные акты и</w:t>
      </w:r>
      <w:r w:rsidRPr="006A1552"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 w:rsidRPr="006A1552"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 w:rsidRPr="006A1552">
        <w:rPr>
          <w:spacing w:val="-1"/>
          <w:sz w:val="28"/>
        </w:rPr>
        <w:t xml:space="preserve"> </w:t>
      </w:r>
      <w:r>
        <w:rPr>
          <w:sz w:val="28"/>
        </w:rPr>
        <w:t>РФ,</w:t>
      </w:r>
      <w:r w:rsidRPr="006A1552">
        <w:rPr>
          <w:spacing w:val="4"/>
          <w:sz w:val="28"/>
        </w:rPr>
        <w:t xml:space="preserve"> </w:t>
      </w:r>
      <w:r>
        <w:rPr>
          <w:sz w:val="28"/>
        </w:rPr>
        <w:t>и пр.).</w:t>
      </w:r>
    </w:p>
    <w:p w14:paraId="603D925D" w14:textId="0D5C2EEA" w:rsidR="00997281" w:rsidRPr="00997281" w:rsidRDefault="00997281" w:rsidP="00997281">
      <w:pPr>
        <w:spacing w:line="360" w:lineRule="auto"/>
        <w:rPr>
          <w:i/>
          <w:sz w:val="28"/>
          <w:u w:val="single"/>
        </w:rPr>
      </w:pPr>
      <w:r w:rsidRPr="00997281">
        <w:rPr>
          <w:i/>
          <w:spacing w:val="-1"/>
          <w:sz w:val="28"/>
          <w:u w:val="single"/>
        </w:rPr>
        <w:t>Региональные:</w:t>
      </w:r>
    </w:p>
    <w:p w14:paraId="79070F18" w14:textId="77777777" w:rsidR="006A1552" w:rsidRDefault="006A1552" w:rsidP="006A1552">
      <w:pPr>
        <w:pStyle w:val="a5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области»;</w:t>
      </w:r>
    </w:p>
    <w:p w14:paraId="1EDB009C" w14:textId="77777777" w:rsidR="006A1552" w:rsidRDefault="006A1552" w:rsidP="006A1552">
      <w:pPr>
        <w:pStyle w:val="a5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Новосибирской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области;</w:t>
      </w:r>
    </w:p>
    <w:p w14:paraId="52B321EF" w14:textId="77777777" w:rsidR="006A1552" w:rsidRDefault="006A1552" w:rsidP="006A1552">
      <w:pPr>
        <w:pStyle w:val="a5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 области;</w:t>
      </w:r>
    </w:p>
    <w:p w14:paraId="3D29AFAE" w14:textId="77777777" w:rsidR="006A1552" w:rsidRDefault="006A1552" w:rsidP="006A1552">
      <w:pPr>
        <w:pStyle w:val="a5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Статус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</w:t>
      </w:r>
    </w:p>
    <w:p w14:paraId="03458899" w14:textId="77777777" w:rsidR="006A1552" w:rsidRDefault="006A1552" w:rsidP="006A1552">
      <w:pPr>
        <w:pStyle w:val="a5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педагога-психолога;</w:t>
      </w:r>
    </w:p>
    <w:p w14:paraId="6577E373" w14:textId="3267306E" w:rsidR="00997281" w:rsidRPr="00175117" w:rsidRDefault="006A1552" w:rsidP="00997281">
      <w:pPr>
        <w:pStyle w:val="a5"/>
        <w:numPr>
          <w:ilvl w:val="1"/>
          <w:numId w:val="3"/>
        </w:numPr>
        <w:spacing w:line="360" w:lineRule="auto"/>
        <w:ind w:left="0" w:firstLine="709"/>
        <w:rPr>
          <w:sz w:val="28"/>
        </w:rPr>
      </w:pPr>
      <w:r w:rsidRPr="006A1552">
        <w:rPr>
          <w:sz w:val="28"/>
        </w:rPr>
        <w:t>Рекомендуемые формы ведения документации педагогом-</w:t>
      </w:r>
      <w:r w:rsidRPr="006A1552">
        <w:rPr>
          <w:spacing w:val="-67"/>
          <w:sz w:val="28"/>
        </w:rPr>
        <w:t xml:space="preserve"> </w:t>
      </w:r>
      <w:r w:rsidRPr="006A1552">
        <w:rPr>
          <w:sz w:val="28"/>
        </w:rPr>
        <w:t>психологом в</w:t>
      </w:r>
      <w:r w:rsidRPr="006A1552">
        <w:rPr>
          <w:spacing w:val="-1"/>
          <w:sz w:val="28"/>
        </w:rPr>
        <w:t xml:space="preserve"> </w:t>
      </w:r>
      <w:r w:rsidRPr="006A1552">
        <w:rPr>
          <w:sz w:val="28"/>
        </w:rPr>
        <w:t>образовательном</w:t>
      </w:r>
      <w:r w:rsidRPr="006A1552">
        <w:rPr>
          <w:spacing w:val="1"/>
          <w:sz w:val="28"/>
        </w:rPr>
        <w:t xml:space="preserve"> </w:t>
      </w:r>
      <w:r w:rsidRPr="006A1552">
        <w:rPr>
          <w:sz w:val="28"/>
        </w:rPr>
        <w:t>учреждении.</w:t>
      </w:r>
    </w:p>
    <w:p w14:paraId="7C129F94" w14:textId="689AAA44" w:rsidR="00997281" w:rsidRDefault="00997281" w:rsidP="00997281">
      <w:pPr>
        <w:pStyle w:val="a5"/>
        <w:spacing w:line="360" w:lineRule="auto"/>
        <w:ind w:left="709" w:firstLine="0"/>
        <w:rPr>
          <w:sz w:val="28"/>
        </w:rPr>
      </w:pPr>
    </w:p>
    <w:p w14:paraId="494594E6" w14:textId="65EB12D3" w:rsidR="00175117" w:rsidRPr="00175117" w:rsidRDefault="00557352" w:rsidP="00175117">
      <w:pPr>
        <w:pStyle w:val="a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(слайд 8) </w:t>
      </w:r>
      <w:r w:rsidR="00175117" w:rsidRPr="00175117">
        <w:rPr>
          <w:rFonts w:ascii="Times New Roman" w:hAnsi="Times New Roman" w:cs="Times New Roman"/>
          <w:b/>
          <w:i/>
          <w:sz w:val="32"/>
          <w:szCs w:val="32"/>
        </w:rPr>
        <w:t xml:space="preserve">ДОЛЖНОСТНЫЕ </w:t>
      </w:r>
      <w:r w:rsidR="00F44648" w:rsidRPr="00175117">
        <w:rPr>
          <w:rFonts w:ascii="Times New Roman" w:hAnsi="Times New Roman" w:cs="Times New Roman"/>
          <w:b/>
          <w:i/>
          <w:sz w:val="32"/>
          <w:szCs w:val="32"/>
        </w:rPr>
        <w:t>ИНСТРУКЦИИ</w:t>
      </w:r>
      <w:r w:rsidR="00F44648">
        <w:rPr>
          <w:rFonts w:ascii="Times New Roman" w:hAnsi="Times New Roman" w:cs="Times New Roman"/>
          <w:b/>
          <w:i/>
          <w:sz w:val="32"/>
          <w:szCs w:val="32"/>
        </w:rPr>
        <w:t xml:space="preserve"> ПЕДАГОГА</w:t>
      </w:r>
      <w:r w:rsidR="00175117" w:rsidRPr="00175117">
        <w:rPr>
          <w:rFonts w:ascii="Times New Roman" w:hAnsi="Times New Roman" w:cs="Times New Roman"/>
          <w:b/>
          <w:i/>
          <w:sz w:val="32"/>
          <w:szCs w:val="32"/>
        </w:rPr>
        <w:t>-ПСИХОЛОГА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определяют основные направления деятельности</w:t>
      </w:r>
    </w:p>
    <w:p w14:paraId="5343204F" w14:textId="6AD8CAB8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 xml:space="preserve">Основными </w:t>
      </w:r>
      <w:r w:rsidRPr="00557352">
        <w:rPr>
          <w:rFonts w:ascii="Times New Roman" w:hAnsi="Times New Roman" w:cs="Times New Roman"/>
          <w:b/>
          <w:bCs/>
          <w:sz w:val="32"/>
          <w:szCs w:val="32"/>
        </w:rPr>
        <w:t xml:space="preserve">направлениями деятельности </w:t>
      </w:r>
      <w:r w:rsidRPr="00557352">
        <w:rPr>
          <w:rFonts w:ascii="Times New Roman" w:hAnsi="Times New Roman" w:cs="Times New Roman"/>
          <w:sz w:val="32"/>
          <w:szCs w:val="32"/>
        </w:rPr>
        <w:t>педа</w:t>
      </w:r>
      <w:r w:rsidRPr="00175117">
        <w:rPr>
          <w:rFonts w:ascii="Times New Roman" w:hAnsi="Times New Roman" w:cs="Times New Roman"/>
          <w:sz w:val="32"/>
          <w:szCs w:val="32"/>
        </w:rPr>
        <w:t xml:space="preserve">гога-психолога </w:t>
      </w:r>
      <w:r w:rsidR="00F44648" w:rsidRPr="00175117">
        <w:rPr>
          <w:rFonts w:ascii="Times New Roman" w:hAnsi="Times New Roman" w:cs="Times New Roman"/>
          <w:sz w:val="32"/>
          <w:szCs w:val="32"/>
        </w:rPr>
        <w:t>являются:</w:t>
      </w:r>
      <w:r w:rsidR="00F44648">
        <w:rPr>
          <w:rFonts w:ascii="Times New Roman" w:hAnsi="Times New Roman" w:cs="Times New Roman"/>
          <w:sz w:val="32"/>
          <w:szCs w:val="32"/>
        </w:rPr>
        <w:t xml:space="preserve"> (</w:t>
      </w:r>
      <w:r w:rsidR="00557352">
        <w:rPr>
          <w:rFonts w:ascii="Times New Roman" w:hAnsi="Times New Roman" w:cs="Times New Roman"/>
          <w:sz w:val="32"/>
          <w:szCs w:val="32"/>
        </w:rPr>
        <w:t>это</w:t>
      </w:r>
      <w:proofErr w:type="gramStart"/>
      <w:r w:rsidR="00557352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="00557352">
        <w:rPr>
          <w:rFonts w:ascii="Times New Roman" w:hAnsi="Times New Roman" w:cs="Times New Roman"/>
          <w:sz w:val="32"/>
          <w:szCs w:val="32"/>
        </w:rPr>
        <w:t>.)</w:t>
      </w:r>
    </w:p>
    <w:p w14:paraId="513B5DF3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i/>
          <w:sz w:val="32"/>
          <w:szCs w:val="32"/>
        </w:rPr>
        <w:t>Психологическое просвещение –</w:t>
      </w:r>
      <w:r w:rsidRPr="00175117">
        <w:rPr>
          <w:rFonts w:ascii="Times New Roman" w:hAnsi="Times New Roman" w:cs="Times New Roman"/>
          <w:sz w:val="32"/>
          <w:szCs w:val="32"/>
        </w:rPr>
        <w:t xml:space="preserve">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 и создания условий для полноценного личностного развития и самоопределения обучающихся, воспитанников на каждом возрастном этапе.</w:t>
      </w:r>
    </w:p>
    <w:p w14:paraId="6D9018A7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i/>
          <w:sz w:val="32"/>
          <w:szCs w:val="32"/>
        </w:rPr>
        <w:t xml:space="preserve">Психологическая профилактика – </w:t>
      </w:r>
      <w:r w:rsidRPr="00175117">
        <w:rPr>
          <w:rFonts w:ascii="Times New Roman" w:hAnsi="Times New Roman" w:cs="Times New Roman"/>
          <w:sz w:val="32"/>
          <w:szCs w:val="32"/>
        </w:rPr>
        <w:t>предупреждение возникновения явлений дезадаптации обучающихся, воспитанников в образовательных учреждениях, возможных нарушений в становлении личности и развитии интеллекта,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</w:t>
      </w:r>
    </w:p>
    <w:p w14:paraId="4C0EB5A7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i/>
          <w:sz w:val="32"/>
          <w:szCs w:val="32"/>
        </w:rPr>
        <w:t xml:space="preserve">Психологическая диагностика – </w:t>
      </w:r>
      <w:r w:rsidRPr="00175117">
        <w:rPr>
          <w:rFonts w:ascii="Times New Roman" w:hAnsi="Times New Roman" w:cs="Times New Roman"/>
          <w:sz w:val="32"/>
          <w:szCs w:val="32"/>
        </w:rPr>
        <w:t xml:space="preserve">психологическое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</w:t>
      </w:r>
      <w:r w:rsidRPr="00175117">
        <w:rPr>
          <w:rFonts w:ascii="Times New Roman" w:hAnsi="Times New Roman" w:cs="Times New Roman"/>
          <w:sz w:val="32"/>
          <w:szCs w:val="32"/>
        </w:rPr>
        <w:lastRenderedPageBreak/>
        <w:t>социальной адаптации. Также проводится со взрослыми с целью оптимизации учебно-воспитательного процесса.</w:t>
      </w:r>
    </w:p>
    <w:p w14:paraId="6B5BB297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i/>
          <w:sz w:val="32"/>
          <w:szCs w:val="32"/>
        </w:rPr>
        <w:t xml:space="preserve">Коррекционно-развивающая работа - </w:t>
      </w:r>
      <w:r w:rsidRPr="00175117">
        <w:rPr>
          <w:rFonts w:ascii="Times New Roman" w:hAnsi="Times New Roman" w:cs="Times New Roman"/>
          <w:sz w:val="32"/>
          <w:szCs w:val="32"/>
        </w:rPr>
        <w:t>активное воздействие педагога- психолога на развитие психики и личности участников учебно-воспитательного процесса (детей, педагогов, родителей).</w:t>
      </w:r>
    </w:p>
    <w:p w14:paraId="37DF2C6A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i/>
          <w:sz w:val="32"/>
          <w:szCs w:val="32"/>
        </w:rPr>
        <w:t xml:space="preserve">Консультативная деятельность – </w:t>
      </w:r>
      <w:r w:rsidRPr="00175117">
        <w:rPr>
          <w:rFonts w:ascii="Times New Roman" w:hAnsi="Times New Roman" w:cs="Times New Roman"/>
          <w:sz w:val="32"/>
          <w:szCs w:val="32"/>
        </w:rPr>
        <w:t>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14:paraId="07B7A52B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</w:rPr>
        <w:t>Должностные обязанности.</w:t>
      </w:r>
    </w:p>
    <w:p w14:paraId="2B48211D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Осуществляет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профессиональную деятельность, направленную на сохранение психического, соматического и социального благополучия учащихся в процессе воспитания и обучения в учреждениях.</w:t>
      </w:r>
    </w:p>
    <w:p w14:paraId="092B1BBF" w14:textId="35F7A508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Содействует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охране прав личности в соответствии с Конвенцией по охране прав ребенка.</w:t>
      </w:r>
    </w:p>
    <w:p w14:paraId="55D4296E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Определяет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факторы, препятствующие развитию личности учащихся, и принимает меры по оказанию различного вида психологической помощи (</w:t>
      </w:r>
      <w:proofErr w:type="spellStart"/>
      <w:r w:rsidRPr="00175117">
        <w:rPr>
          <w:rFonts w:ascii="Times New Roman" w:hAnsi="Times New Roman" w:cs="Times New Roman"/>
          <w:sz w:val="32"/>
          <w:szCs w:val="32"/>
        </w:rPr>
        <w:t>психокоррекционной</w:t>
      </w:r>
      <w:proofErr w:type="spellEnd"/>
      <w:r w:rsidRPr="00175117">
        <w:rPr>
          <w:rFonts w:ascii="Times New Roman" w:hAnsi="Times New Roman" w:cs="Times New Roman"/>
          <w:sz w:val="32"/>
          <w:szCs w:val="32"/>
        </w:rPr>
        <w:t>, реабилитационной и консультативной).</w:t>
      </w:r>
    </w:p>
    <w:p w14:paraId="47463FE5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Оказывает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помощь учащимся, родителям (лицам, их заменяющим), педагогическому коллективу в решении конкретных проблем.</w:t>
      </w:r>
    </w:p>
    <w:p w14:paraId="6D0E1359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Проводит </w:t>
      </w:r>
      <w:r w:rsidRPr="00175117">
        <w:rPr>
          <w:rFonts w:ascii="Times New Roman" w:hAnsi="Times New Roman" w:cs="Times New Roman"/>
          <w:sz w:val="32"/>
          <w:szCs w:val="32"/>
        </w:rPr>
        <w:t>психологическую диагностику различного профиля и предназначения.</w:t>
      </w:r>
    </w:p>
    <w:p w14:paraId="50093165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Составляет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психологические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проблеме личностно-психологического развития учащихся.</w:t>
      </w:r>
    </w:p>
    <w:p w14:paraId="0BB8D778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Ведет </w:t>
      </w:r>
      <w:r w:rsidRPr="00175117">
        <w:rPr>
          <w:rFonts w:ascii="Times New Roman" w:hAnsi="Times New Roman" w:cs="Times New Roman"/>
          <w:sz w:val="32"/>
          <w:szCs w:val="32"/>
        </w:rPr>
        <w:t>документацию по установленной форме и использует ее по назначению.</w:t>
      </w:r>
    </w:p>
    <w:p w14:paraId="4D2EE006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Участвует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учащихся, способствуя развитию у них готовности к ориентации к различным ситуациям жизненного и профессионального самоопределения.</w:t>
      </w:r>
    </w:p>
    <w:p w14:paraId="1A552052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Осуществляет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психологическую поддержку творчески одаренных учащихся, содействуя их развитию.</w:t>
      </w:r>
    </w:p>
    <w:p w14:paraId="4EC5B0F8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Определяет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уровень развития психических процессов учащихся, с целью выявления отклонений, а также различного вида нарушений психологического развития и проводит их коррекцию.</w:t>
      </w:r>
    </w:p>
    <w:p w14:paraId="1123095E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Формирует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психологическую культуру учащихся, педагогических работников и родителей (лиц, их заменяющих); работает в тесном контакте с администрацией и педагогическим коллективом образовательного учреждения, профильными специалистами (логопеда, дефектолог и др.).</w:t>
      </w:r>
    </w:p>
    <w:p w14:paraId="082B0483" w14:textId="098AD938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Участвует </w:t>
      </w:r>
      <w:r w:rsidRPr="00175117">
        <w:rPr>
          <w:rFonts w:ascii="Times New Roman" w:hAnsi="Times New Roman" w:cs="Times New Roman"/>
          <w:sz w:val="32"/>
          <w:szCs w:val="32"/>
        </w:rPr>
        <w:t>в работе психолого-</w:t>
      </w:r>
      <w:proofErr w:type="gramStart"/>
      <w:r w:rsidRPr="00175117">
        <w:rPr>
          <w:rFonts w:ascii="Times New Roman" w:hAnsi="Times New Roman" w:cs="Times New Roman"/>
          <w:sz w:val="32"/>
          <w:szCs w:val="32"/>
        </w:rPr>
        <w:t>педагогической  комиссии</w:t>
      </w:r>
      <w:proofErr w:type="gramEnd"/>
      <w:r w:rsidRPr="00175117">
        <w:rPr>
          <w:rFonts w:ascii="Times New Roman" w:hAnsi="Times New Roman" w:cs="Times New Roman"/>
          <w:sz w:val="32"/>
          <w:szCs w:val="32"/>
        </w:rPr>
        <w:t xml:space="preserve"> ОУ.</w:t>
      </w:r>
    </w:p>
    <w:p w14:paraId="7558D341" w14:textId="77777777" w:rsidR="00175117" w:rsidRPr="00175117" w:rsidRDefault="00175117" w:rsidP="0017511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  <w:u w:val="single"/>
        </w:rPr>
        <w:t>Консультирует</w:t>
      </w:r>
      <w:r w:rsidRPr="00175117">
        <w:rPr>
          <w:rFonts w:ascii="Times New Roman" w:hAnsi="Times New Roman" w:cs="Times New Roman"/>
          <w:sz w:val="32"/>
          <w:szCs w:val="32"/>
        </w:rPr>
        <w:t xml:space="preserve"> работников образовательного учреждения по вопросам практического применения психологии.</w:t>
      </w:r>
    </w:p>
    <w:p w14:paraId="6BAD5142" w14:textId="213567FA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</w:rPr>
        <w:t>Права</w:t>
      </w:r>
      <w:r w:rsidR="00F341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3133980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Педагог-психолог имеет право в пределах своей компетенции:</w:t>
      </w:r>
    </w:p>
    <w:p w14:paraId="4391CC53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Формулировать конкретные задачи работы с детьми и взрослыми, выбирать формы и методы этой работы, решать вопрос об очередном проведении различных видов работ.</w:t>
      </w:r>
    </w:p>
    <w:p w14:paraId="4B586A7D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Требовать от администрации создания условий, необходимых для выполнения профессиональных обязанностей.</w:t>
      </w:r>
    </w:p>
    <w:p w14:paraId="19FA0B30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color w:val="008000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 xml:space="preserve">- Отказываться от выполнения возложенных на него обязанностей или распоряжений администрации при отсутствии необходимых условий для успешного выполнения профессиональных </w:t>
      </w:r>
      <w:r w:rsidRPr="00175117">
        <w:rPr>
          <w:rFonts w:ascii="Times New Roman" w:hAnsi="Times New Roman" w:cs="Times New Roman"/>
          <w:sz w:val="32"/>
          <w:szCs w:val="32"/>
        </w:rPr>
        <w:lastRenderedPageBreak/>
        <w:t>обязанностей или если распоряжения противоречат принципам психологической науки</w:t>
      </w:r>
      <w:r w:rsidRPr="00175117">
        <w:rPr>
          <w:rFonts w:ascii="Times New Roman" w:hAnsi="Times New Roman" w:cs="Times New Roman"/>
          <w:color w:val="008000"/>
          <w:sz w:val="32"/>
          <w:szCs w:val="32"/>
        </w:rPr>
        <w:t>.</w:t>
      </w:r>
    </w:p>
    <w:p w14:paraId="288BF8BF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На защиту профессиональной чести и достоинства.</w:t>
      </w:r>
    </w:p>
    <w:p w14:paraId="1CD275BB" w14:textId="4A47E080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Участвовать в разработке методов диагностики, коррекции и развития и т.д.</w:t>
      </w:r>
      <w:r w:rsidR="00F341BA" w:rsidRPr="00175117">
        <w:rPr>
          <w:rFonts w:ascii="Times New Roman" w:hAnsi="Times New Roman" w:cs="Times New Roman"/>
          <w:sz w:val="32"/>
          <w:szCs w:val="32"/>
        </w:rPr>
        <w:t>, проводить</w:t>
      </w:r>
      <w:r w:rsidRPr="00175117">
        <w:rPr>
          <w:rFonts w:ascii="Times New Roman" w:hAnsi="Times New Roman" w:cs="Times New Roman"/>
          <w:sz w:val="32"/>
          <w:szCs w:val="32"/>
        </w:rPr>
        <w:t xml:space="preserve"> психологические исследования, выступать с обобщением опыта своей работы в научных и научно-популярных журналах и пр.</w:t>
      </w:r>
    </w:p>
    <w:p w14:paraId="50FB3F34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Повышать квалификацию.</w:t>
      </w:r>
    </w:p>
    <w:p w14:paraId="51B4978A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Аттестовываться на добровольной основе на соответствующую категорию и получить ее в случае успешного прохождения аттестации.</w:t>
      </w:r>
    </w:p>
    <w:p w14:paraId="18266752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Обращаться за консультативной помощью, связанной с профессиональной деятельностью в Психолого-медико-социальный центр.</w:t>
      </w:r>
    </w:p>
    <w:p w14:paraId="145674A2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</w:rPr>
        <w:t>Ответственность.</w:t>
      </w:r>
    </w:p>
    <w:p w14:paraId="53C51509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Педагог-психолог несет ответственность:</w:t>
      </w:r>
    </w:p>
    <w:p w14:paraId="4AC4DE39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За жизнь и здоровье детей, приходящих на консультации или занятия, за нарушение их прав и свобод.</w:t>
      </w:r>
    </w:p>
    <w:p w14:paraId="7D8E1662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За реализацию годового плана работы, утвержденного директором ОУ.</w:t>
      </w:r>
    </w:p>
    <w:p w14:paraId="4EFD9A19" w14:textId="77777777" w:rsidR="00175117" w:rsidRPr="00175117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17">
        <w:rPr>
          <w:rFonts w:ascii="Times New Roman" w:hAnsi="Times New Roman" w:cs="Times New Roman"/>
          <w:sz w:val="32"/>
          <w:szCs w:val="32"/>
        </w:rPr>
        <w:t>- За оформление и сохранность протоколов обследований, документации в установленном порядке.</w:t>
      </w:r>
    </w:p>
    <w:p w14:paraId="720D8B85" w14:textId="77777777" w:rsidR="00175117" w:rsidRPr="00F341BA" w:rsidRDefault="00175117" w:rsidP="00175117">
      <w:pPr>
        <w:pStyle w:val="a6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5117">
        <w:rPr>
          <w:rFonts w:ascii="Times New Roman" w:hAnsi="Times New Roman" w:cs="Times New Roman"/>
          <w:b/>
          <w:sz w:val="32"/>
          <w:szCs w:val="32"/>
        </w:rPr>
        <w:t xml:space="preserve">Деятельность педагога-психолога осуществляется в тесном контакте с родителями </w:t>
      </w:r>
      <w:r w:rsidRPr="00F341BA">
        <w:rPr>
          <w:rFonts w:ascii="Times New Roman" w:hAnsi="Times New Roman" w:cs="Times New Roman"/>
          <w:bCs/>
          <w:sz w:val="32"/>
          <w:szCs w:val="32"/>
        </w:rPr>
        <w:t>(законными представителями) детей, обучающихся и воспитывающихся в соответствующем образовательном учреждении.</w:t>
      </w:r>
    </w:p>
    <w:p w14:paraId="315009B7" w14:textId="77777777" w:rsidR="00F44648" w:rsidRPr="00F44648" w:rsidRDefault="00F44648" w:rsidP="00F44648">
      <w:pPr>
        <w:pStyle w:val="a6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4648">
        <w:rPr>
          <w:rFonts w:ascii="Times New Roman" w:hAnsi="Times New Roman" w:cs="Times New Roman"/>
          <w:bCs/>
          <w:sz w:val="32"/>
          <w:szCs w:val="32"/>
        </w:rPr>
        <w:t>Проведение любых видов работы без согласия родителей несовершеннолетних не допускается. Необходимо заручиться согласием родителей на проведение психологической работы с несовершеннолетними. Администрация при участии педагога-</w:t>
      </w:r>
      <w:r w:rsidRPr="00F44648">
        <w:rPr>
          <w:rFonts w:ascii="Times New Roman" w:hAnsi="Times New Roman" w:cs="Times New Roman"/>
          <w:bCs/>
          <w:sz w:val="32"/>
          <w:szCs w:val="32"/>
        </w:rPr>
        <w:lastRenderedPageBreak/>
        <w:t>психолога включает необходимый пункт в Устав ОУ, в бланк договора, заполняемый родителями при приеме ребенка в ОУ, ДОУ.</w:t>
      </w:r>
    </w:p>
    <w:p w14:paraId="03A0987E" w14:textId="4306DB7C" w:rsidR="00F44648" w:rsidRDefault="00F44648" w:rsidP="00175117">
      <w:pPr>
        <w:pStyle w:val="a5"/>
        <w:spacing w:line="360" w:lineRule="auto"/>
        <w:ind w:left="709" w:firstLine="0"/>
        <w:jc w:val="both"/>
        <w:rPr>
          <w:sz w:val="32"/>
          <w:szCs w:val="32"/>
        </w:rPr>
      </w:pPr>
    </w:p>
    <w:p w14:paraId="0C70976E" w14:textId="032A34E7" w:rsidR="00B05049" w:rsidRPr="00444496" w:rsidRDefault="00F44648" w:rsidP="00444496">
      <w:pPr>
        <w:pStyle w:val="a5"/>
        <w:spacing w:line="360" w:lineRule="auto"/>
        <w:ind w:left="709" w:firstLine="0"/>
        <w:jc w:val="both"/>
        <w:rPr>
          <w:b/>
          <w:bCs/>
          <w:sz w:val="32"/>
          <w:szCs w:val="32"/>
        </w:rPr>
      </w:pPr>
      <w:r w:rsidRPr="00444496">
        <w:rPr>
          <w:b/>
          <w:bCs/>
          <w:sz w:val="32"/>
          <w:szCs w:val="32"/>
        </w:rPr>
        <w:t>(Слайд 9)</w:t>
      </w:r>
    </w:p>
    <w:p w14:paraId="16F183C8" w14:textId="6D55C731" w:rsidR="00B05049" w:rsidRPr="00444496" w:rsidRDefault="00B05049" w:rsidP="00444496">
      <w:pPr>
        <w:pStyle w:val="a6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44496">
        <w:rPr>
          <w:rFonts w:ascii="Times New Roman" w:hAnsi="Times New Roman" w:cs="Times New Roman"/>
          <w:i/>
          <w:sz w:val="32"/>
          <w:szCs w:val="32"/>
        </w:rPr>
        <w:t>Специальная документация (документация для служебного пользования)</w:t>
      </w:r>
      <w:r w:rsidR="00444496" w:rsidRPr="00444496">
        <w:rPr>
          <w:rFonts w:ascii="Times New Roman" w:hAnsi="Times New Roman" w:cs="Times New Roman"/>
          <w:sz w:val="32"/>
          <w:szCs w:val="32"/>
        </w:rPr>
        <w:t xml:space="preserve"> — это</w:t>
      </w:r>
      <w:r w:rsidRPr="00444496">
        <w:rPr>
          <w:rFonts w:ascii="Times New Roman" w:hAnsi="Times New Roman" w:cs="Times New Roman"/>
          <w:sz w:val="32"/>
          <w:szCs w:val="32"/>
        </w:rPr>
        <w:t xml:space="preserve"> особый вид документации педагога-психолога, обеспечивающий содержательную и процессуальную стороны его профессиональной деятельности. В специальную документацию входят: психологическое заключение, протоколы диагностических обследований, бесед, интервью, журнал консультаций и т.д. Эти виды являются закрытыми и могут быть предъявлены только по запросу вышестоящих профильных специалистов (психологов) системы образования. Данная документация хранится с соблюдением требований, исключающих доступ к ней посторонних лиц (в сейфе или закрытом шкафу). На основании специальной документации педагог-психолог может давать рекомендации педагогам, родителям или лицам их заменяющим.</w:t>
      </w:r>
    </w:p>
    <w:p w14:paraId="55EBF06E" w14:textId="77777777" w:rsidR="00444496" w:rsidRDefault="00444496" w:rsidP="00B05049">
      <w:pPr>
        <w:pStyle w:val="a6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55A786F7" w14:textId="37BFD8C6" w:rsidR="00B05049" w:rsidRPr="00444496" w:rsidRDefault="00444496" w:rsidP="00B05049">
      <w:pPr>
        <w:pStyle w:val="a6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444496">
        <w:rPr>
          <w:rFonts w:ascii="Times New Roman" w:hAnsi="Times New Roman" w:cs="Times New Roman"/>
          <w:b/>
          <w:bCs/>
          <w:sz w:val="32"/>
          <w:szCs w:val="32"/>
        </w:rPr>
        <w:t>(Слайд 10)</w:t>
      </w:r>
    </w:p>
    <w:p w14:paraId="4C44BB15" w14:textId="77777777" w:rsidR="00B05049" w:rsidRPr="00444496" w:rsidRDefault="00B05049" w:rsidP="00444496">
      <w:pPr>
        <w:pStyle w:val="a6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44496">
        <w:rPr>
          <w:rFonts w:ascii="Times New Roman" w:hAnsi="Times New Roman" w:cs="Times New Roman"/>
          <w:sz w:val="32"/>
          <w:szCs w:val="32"/>
        </w:rPr>
        <w:t xml:space="preserve">Целью </w:t>
      </w:r>
      <w:r w:rsidRPr="00444496">
        <w:rPr>
          <w:rFonts w:ascii="Times New Roman" w:hAnsi="Times New Roman" w:cs="Times New Roman"/>
          <w:b/>
          <w:bCs/>
          <w:i/>
          <w:sz w:val="32"/>
          <w:szCs w:val="32"/>
        </w:rPr>
        <w:t>организационно-методической документации</w:t>
      </w:r>
      <w:r w:rsidRPr="00444496">
        <w:rPr>
          <w:rFonts w:ascii="Times New Roman" w:hAnsi="Times New Roman" w:cs="Times New Roman"/>
          <w:sz w:val="32"/>
          <w:szCs w:val="32"/>
        </w:rPr>
        <w:t xml:space="preserve"> является организация, планирование, методическое обеспечение профессиональной деятельности педагога-психолога.</w:t>
      </w:r>
    </w:p>
    <w:p w14:paraId="03C9E7CE" w14:textId="77777777" w:rsidR="00B05049" w:rsidRPr="00444496" w:rsidRDefault="00B05049" w:rsidP="00444496">
      <w:pPr>
        <w:pStyle w:val="a6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44496">
        <w:rPr>
          <w:rFonts w:ascii="Times New Roman" w:hAnsi="Times New Roman" w:cs="Times New Roman"/>
          <w:sz w:val="32"/>
          <w:szCs w:val="32"/>
        </w:rPr>
        <w:t xml:space="preserve">К организационно-методической документации относятся: график работы, годовой план, журнал психо-просветительской и организационно-методической работы, журнал групповых форм работы, бланки, справки, отчет о проделанной работе за год и </w:t>
      </w:r>
      <w:proofErr w:type="spellStart"/>
      <w:r w:rsidRPr="00444496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444496">
        <w:rPr>
          <w:rFonts w:ascii="Times New Roman" w:hAnsi="Times New Roman" w:cs="Times New Roman"/>
          <w:sz w:val="32"/>
          <w:szCs w:val="32"/>
        </w:rPr>
        <w:t>.</w:t>
      </w:r>
    </w:p>
    <w:p w14:paraId="73CE6EC6" w14:textId="77777777" w:rsidR="00B05049" w:rsidRPr="00444496" w:rsidRDefault="00B05049" w:rsidP="00444496">
      <w:pPr>
        <w:pStyle w:val="a6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44496">
        <w:rPr>
          <w:rFonts w:ascii="Times New Roman" w:hAnsi="Times New Roman" w:cs="Times New Roman"/>
          <w:sz w:val="32"/>
          <w:szCs w:val="32"/>
        </w:rPr>
        <w:t>Указанные формы учетной и отчетной документации являются открытыми для контроля администрации ОУ, УОН и т.д.</w:t>
      </w:r>
    </w:p>
    <w:p w14:paraId="5A53B847" w14:textId="77777777" w:rsidR="00B05049" w:rsidRDefault="00B05049" w:rsidP="00175117">
      <w:pPr>
        <w:pStyle w:val="a5"/>
        <w:spacing w:line="360" w:lineRule="auto"/>
        <w:ind w:left="709" w:firstLine="0"/>
        <w:jc w:val="both"/>
        <w:rPr>
          <w:sz w:val="32"/>
          <w:szCs w:val="32"/>
        </w:rPr>
      </w:pPr>
    </w:p>
    <w:p w14:paraId="6717E4D7" w14:textId="77777777" w:rsidR="005B1939" w:rsidRDefault="005B1939" w:rsidP="00175117">
      <w:pPr>
        <w:pStyle w:val="a5"/>
        <w:spacing w:line="360" w:lineRule="auto"/>
        <w:ind w:left="709" w:firstLine="0"/>
        <w:jc w:val="both"/>
        <w:rPr>
          <w:b/>
          <w:bCs/>
          <w:sz w:val="32"/>
          <w:szCs w:val="32"/>
        </w:rPr>
      </w:pPr>
    </w:p>
    <w:p w14:paraId="608A7447" w14:textId="77777777" w:rsidR="005B1939" w:rsidRDefault="005B1939" w:rsidP="00175117">
      <w:pPr>
        <w:pStyle w:val="a5"/>
        <w:spacing w:line="360" w:lineRule="auto"/>
        <w:ind w:left="709" w:firstLine="0"/>
        <w:jc w:val="both"/>
        <w:rPr>
          <w:b/>
          <w:bCs/>
          <w:sz w:val="32"/>
          <w:szCs w:val="32"/>
        </w:rPr>
      </w:pPr>
    </w:p>
    <w:p w14:paraId="7C0CD42C" w14:textId="2EE68CEF" w:rsidR="00F44648" w:rsidRDefault="00444496" w:rsidP="00175117">
      <w:pPr>
        <w:pStyle w:val="a5"/>
        <w:spacing w:line="360" w:lineRule="auto"/>
        <w:ind w:left="709" w:firstLine="0"/>
        <w:jc w:val="both"/>
        <w:rPr>
          <w:b/>
          <w:bCs/>
          <w:sz w:val="32"/>
          <w:szCs w:val="32"/>
        </w:rPr>
      </w:pPr>
      <w:r w:rsidRPr="00444496">
        <w:rPr>
          <w:b/>
          <w:bCs/>
          <w:sz w:val="32"/>
          <w:szCs w:val="32"/>
        </w:rPr>
        <w:lastRenderedPageBreak/>
        <w:t>(</w:t>
      </w:r>
      <w:r w:rsidR="005B1939">
        <w:rPr>
          <w:b/>
          <w:bCs/>
          <w:sz w:val="32"/>
          <w:szCs w:val="32"/>
        </w:rPr>
        <w:t>С</w:t>
      </w:r>
      <w:r w:rsidR="005B1939" w:rsidRPr="00444496">
        <w:rPr>
          <w:b/>
          <w:bCs/>
          <w:sz w:val="32"/>
          <w:szCs w:val="32"/>
        </w:rPr>
        <w:t>лайд 11</w:t>
      </w:r>
      <w:r w:rsidR="00A85EE8">
        <w:rPr>
          <w:b/>
          <w:bCs/>
          <w:sz w:val="32"/>
          <w:szCs w:val="32"/>
        </w:rPr>
        <w:t xml:space="preserve"> -12</w:t>
      </w:r>
      <w:r w:rsidRPr="00444496">
        <w:rPr>
          <w:b/>
          <w:bCs/>
          <w:sz w:val="32"/>
          <w:szCs w:val="32"/>
        </w:rPr>
        <w:t>)</w:t>
      </w:r>
    </w:p>
    <w:p w14:paraId="4CBF6921" w14:textId="3A63AF42" w:rsidR="005B1939" w:rsidRDefault="005B1939" w:rsidP="005B1939">
      <w:pPr>
        <w:pStyle w:val="a6"/>
        <w:rPr>
          <w:b/>
          <w:i/>
          <w:sz w:val="28"/>
        </w:rPr>
      </w:pPr>
      <w:r>
        <w:rPr>
          <w:b/>
          <w:i/>
          <w:sz w:val="28"/>
        </w:rPr>
        <w:t xml:space="preserve">ФОРМЫ УЧЕТА ДЕЯТЕЛЬНОСТИ </w:t>
      </w:r>
      <w:r w:rsidRPr="005B1939">
        <w:rPr>
          <w:b/>
          <w:i/>
          <w:sz w:val="28"/>
        </w:rPr>
        <w:t>И ОТЧЕТНОСТЬ ПЕДАГОГА-ПСИХОЛОГА</w:t>
      </w:r>
    </w:p>
    <w:p w14:paraId="5095DA65" w14:textId="35EC95D8" w:rsidR="005B1939" w:rsidRPr="005B1939" w:rsidRDefault="005B1939" w:rsidP="005B1939">
      <w:pPr>
        <w:pStyle w:val="a6"/>
        <w:ind w:firstLine="709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 xml:space="preserve">Формы учета деятельности и отчетность педагогов-психологов из Приложения к инструктивному письму Минобразования от 01.03.99 № 3 </w:t>
      </w:r>
    </w:p>
    <w:p w14:paraId="1FE836C6" w14:textId="77777777" w:rsidR="005B1939" w:rsidRPr="005B1939" w:rsidRDefault="005B1939" w:rsidP="005B1939">
      <w:pPr>
        <w:pStyle w:val="a6"/>
        <w:ind w:firstLine="709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 xml:space="preserve">Педагоги-психологи, работающие в образовательных учреждениях различного типа и вида, образовательном учреждении для детей, нуждающихся в психолого-педагогической и медико-социальной помощи детям (центре), ведут учет проводимой работы по следующим </w:t>
      </w:r>
      <w:proofErr w:type="gramStart"/>
      <w:r w:rsidRPr="005B1939">
        <w:rPr>
          <w:rFonts w:ascii="Times New Roman" w:hAnsi="Times New Roman" w:cs="Times New Roman"/>
          <w:sz w:val="32"/>
          <w:szCs w:val="32"/>
        </w:rPr>
        <w:t>формам :</w:t>
      </w:r>
      <w:proofErr w:type="gramEnd"/>
    </w:p>
    <w:p w14:paraId="2A8A1ADB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План работы педагога-психолога ОУ (Форма № 1, обязательно).</w:t>
      </w:r>
    </w:p>
    <w:p w14:paraId="0F34FDA2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Папка административных документов (рекомендовано).</w:t>
      </w:r>
    </w:p>
    <w:p w14:paraId="7EF2DA8F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График работы психолога (Форма № 2, обязательно).</w:t>
      </w:r>
    </w:p>
    <w:p w14:paraId="45B78E52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Папка класса (обязательно).</w:t>
      </w:r>
    </w:p>
    <w:p w14:paraId="2DDBA8B2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Каталог методик. Папки методик (рекомендовано).</w:t>
      </w:r>
    </w:p>
    <w:p w14:paraId="5EE38463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Пакеты работающих методик (рекомендовано).</w:t>
      </w:r>
    </w:p>
    <w:p w14:paraId="595AADFE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 xml:space="preserve">Заключение по результатам проведенного </w:t>
      </w:r>
      <w:proofErr w:type="gramStart"/>
      <w:r w:rsidRPr="005B1939">
        <w:rPr>
          <w:rFonts w:ascii="Times New Roman" w:hAnsi="Times New Roman" w:cs="Times New Roman"/>
          <w:sz w:val="32"/>
          <w:szCs w:val="32"/>
        </w:rPr>
        <w:t>психо-диагностического</w:t>
      </w:r>
      <w:proofErr w:type="gramEnd"/>
      <w:r w:rsidRPr="005B1939">
        <w:rPr>
          <w:rFonts w:ascii="Times New Roman" w:hAnsi="Times New Roman" w:cs="Times New Roman"/>
          <w:sz w:val="32"/>
          <w:szCs w:val="32"/>
        </w:rPr>
        <w:t xml:space="preserve"> исследования (Форма № 3, обязательно).</w:t>
      </w:r>
    </w:p>
    <w:p w14:paraId="06D1D5EC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Представление педагога-психолога на ППК (Форма №4, обязательно).</w:t>
      </w:r>
    </w:p>
    <w:p w14:paraId="3B0880BF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 xml:space="preserve">Направление на </w:t>
      </w:r>
      <w:proofErr w:type="spellStart"/>
      <w:r w:rsidRPr="005B1939">
        <w:rPr>
          <w:rFonts w:ascii="Times New Roman" w:hAnsi="Times New Roman" w:cs="Times New Roman"/>
          <w:sz w:val="32"/>
          <w:szCs w:val="32"/>
        </w:rPr>
        <w:t>диагностико</w:t>
      </w:r>
      <w:proofErr w:type="spellEnd"/>
      <w:r w:rsidRPr="005B1939">
        <w:rPr>
          <w:rFonts w:ascii="Times New Roman" w:hAnsi="Times New Roman" w:cs="Times New Roman"/>
          <w:sz w:val="32"/>
          <w:szCs w:val="32"/>
        </w:rPr>
        <w:t>-консультативный прием в ПМС-центре (Форма №5, обязательно).</w:t>
      </w:r>
    </w:p>
    <w:p w14:paraId="503FFA33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Журнал консультаций педагога-психолога (Форма № 6 обязательно).</w:t>
      </w:r>
    </w:p>
    <w:p w14:paraId="416E5610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Журнал консультаций по методической работе (Форма №7, рекомендовано).</w:t>
      </w:r>
    </w:p>
    <w:p w14:paraId="40E86DFE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Журнал учета организационной, методической, экспертной работы (Форма №8, рекомендовано).</w:t>
      </w:r>
    </w:p>
    <w:p w14:paraId="2FD07C5F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Протокол/карта психологической консультации (Форма №9, рекомендовано).</w:t>
      </w:r>
    </w:p>
    <w:p w14:paraId="6C400CD8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 xml:space="preserve">Журнал учета </w:t>
      </w:r>
      <w:proofErr w:type="gramStart"/>
      <w:r w:rsidRPr="005B1939">
        <w:rPr>
          <w:rFonts w:ascii="Times New Roman" w:hAnsi="Times New Roman" w:cs="Times New Roman"/>
          <w:sz w:val="32"/>
          <w:szCs w:val="32"/>
        </w:rPr>
        <w:t>психо-профилактической</w:t>
      </w:r>
      <w:proofErr w:type="gramEnd"/>
      <w:r w:rsidRPr="005B19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B1939">
        <w:rPr>
          <w:rFonts w:ascii="Times New Roman" w:hAnsi="Times New Roman" w:cs="Times New Roman"/>
          <w:sz w:val="32"/>
          <w:szCs w:val="32"/>
        </w:rPr>
        <w:t>психопросветительской</w:t>
      </w:r>
      <w:proofErr w:type="spellEnd"/>
      <w:r w:rsidRPr="005B1939">
        <w:rPr>
          <w:rFonts w:ascii="Times New Roman" w:hAnsi="Times New Roman" w:cs="Times New Roman"/>
          <w:sz w:val="32"/>
          <w:szCs w:val="32"/>
        </w:rPr>
        <w:t xml:space="preserve"> работы (Форма № 10, обязательно).</w:t>
      </w:r>
    </w:p>
    <w:p w14:paraId="7039AD7B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Журнал учета групповых форм работы (Форма № 11, обязательно).</w:t>
      </w:r>
    </w:p>
    <w:p w14:paraId="6FC140FD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Программа работы педагога-психолога с группой (Форма № 12).</w:t>
      </w:r>
    </w:p>
    <w:p w14:paraId="63E72D1C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lastRenderedPageBreak/>
        <w:t>Программа коррекционно-развивающих занятий (Форма № 13, обязательно).</w:t>
      </w:r>
    </w:p>
    <w:p w14:paraId="36BA671C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Лист коррекционно-развивающей занятий (Форма №14,15, рекомендовано).</w:t>
      </w:r>
    </w:p>
    <w:p w14:paraId="28127224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Папка с материалами развивающей и психо-коррекционной работой (рекомендовано).</w:t>
      </w:r>
    </w:p>
    <w:p w14:paraId="66B1A82A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 xml:space="preserve">Требования к авторским программам (Форма №16, обязательна для педагогов-психологов </w:t>
      </w:r>
      <w:proofErr w:type="gramStart"/>
      <w:r w:rsidRPr="005B1939">
        <w:rPr>
          <w:rFonts w:ascii="Times New Roman" w:hAnsi="Times New Roman" w:cs="Times New Roman"/>
          <w:sz w:val="32"/>
          <w:szCs w:val="32"/>
        </w:rPr>
        <w:t>ОУ</w:t>
      </w:r>
      <w:proofErr w:type="gramEnd"/>
      <w:r w:rsidRPr="005B1939">
        <w:rPr>
          <w:rFonts w:ascii="Times New Roman" w:hAnsi="Times New Roman" w:cs="Times New Roman"/>
          <w:sz w:val="32"/>
          <w:szCs w:val="32"/>
        </w:rPr>
        <w:t xml:space="preserve"> реализующих авторские, инновационные программы).</w:t>
      </w:r>
    </w:p>
    <w:p w14:paraId="488D5256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 xml:space="preserve">Папка с лекционным материалом, тезисами </w:t>
      </w:r>
      <w:proofErr w:type="spellStart"/>
      <w:r w:rsidRPr="005B1939">
        <w:rPr>
          <w:rFonts w:ascii="Times New Roman" w:hAnsi="Times New Roman" w:cs="Times New Roman"/>
          <w:sz w:val="32"/>
          <w:szCs w:val="32"/>
        </w:rPr>
        <w:t>выступлдений</w:t>
      </w:r>
      <w:proofErr w:type="spellEnd"/>
      <w:r w:rsidRPr="005B1939">
        <w:rPr>
          <w:rFonts w:ascii="Times New Roman" w:hAnsi="Times New Roman" w:cs="Times New Roman"/>
          <w:sz w:val="32"/>
          <w:szCs w:val="32"/>
        </w:rPr>
        <w:t xml:space="preserve"> (рекомендовано).</w:t>
      </w:r>
    </w:p>
    <w:p w14:paraId="709C897A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Программа опытно-экспериментальной работы по конкретной, актуальной для школы теме (на 2-3 года) (обязательно).</w:t>
      </w:r>
    </w:p>
    <w:p w14:paraId="4052FE2A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Папки скрининговых исследований (рекомендовано).</w:t>
      </w:r>
    </w:p>
    <w:p w14:paraId="4AED5A03" w14:textId="77777777" w:rsidR="005B1939" w:rsidRPr="005B1939" w:rsidRDefault="005B1939" w:rsidP="005B1939">
      <w:pPr>
        <w:pStyle w:val="a6"/>
        <w:numPr>
          <w:ilvl w:val="0"/>
          <w:numId w:val="10"/>
        </w:numPr>
        <w:tabs>
          <w:tab w:val="clear" w:pos="1211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B1939">
        <w:rPr>
          <w:rFonts w:ascii="Times New Roman" w:hAnsi="Times New Roman" w:cs="Times New Roman"/>
          <w:sz w:val="32"/>
          <w:szCs w:val="32"/>
        </w:rPr>
        <w:t>Аналитический отчет о работе педагога-психолога (Форма №17, обязательно).</w:t>
      </w:r>
    </w:p>
    <w:p w14:paraId="0EA30D3E" w14:textId="6E1F0735" w:rsidR="005B1939" w:rsidRPr="005B1939" w:rsidRDefault="005B1939" w:rsidP="005B1939">
      <w:pPr>
        <w:pStyle w:val="a6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5B1939">
        <w:rPr>
          <w:rFonts w:ascii="Times New Roman" w:hAnsi="Times New Roman" w:cs="Times New Roman"/>
          <w:b/>
          <w:i/>
          <w:sz w:val="32"/>
          <w:szCs w:val="32"/>
        </w:rPr>
        <w:t>По итогам года педагоги-психологи представляют аналитический отчет о своей работе (форма 17) руководителю образовательного учреждени</w:t>
      </w:r>
      <w:r w:rsidR="00A85EE8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5B1939">
        <w:rPr>
          <w:rFonts w:ascii="Times New Roman" w:hAnsi="Times New Roman" w:cs="Times New Roman"/>
          <w:b/>
          <w:i/>
          <w:sz w:val="32"/>
          <w:szCs w:val="32"/>
        </w:rPr>
        <w:t xml:space="preserve"> и руководителю муниципальной психологической службы.</w:t>
      </w:r>
    </w:p>
    <w:p w14:paraId="203FC96F" w14:textId="078C2A66" w:rsidR="005B1939" w:rsidRPr="005B1939" w:rsidRDefault="005B1939" w:rsidP="005B1939">
      <w:pPr>
        <w:pStyle w:val="a6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5B1939">
        <w:rPr>
          <w:rFonts w:ascii="Times New Roman" w:hAnsi="Times New Roman" w:cs="Times New Roman"/>
          <w:b/>
          <w:i/>
          <w:sz w:val="32"/>
          <w:szCs w:val="32"/>
        </w:rPr>
        <w:t xml:space="preserve">Планы работы на год утверждаются администрацией </w:t>
      </w:r>
      <w:proofErr w:type="gramStart"/>
      <w:r w:rsidRPr="005B1939">
        <w:rPr>
          <w:rFonts w:ascii="Times New Roman" w:hAnsi="Times New Roman" w:cs="Times New Roman"/>
          <w:b/>
          <w:i/>
          <w:sz w:val="32"/>
          <w:szCs w:val="32"/>
        </w:rPr>
        <w:t xml:space="preserve">ОУ </w:t>
      </w:r>
      <w:r w:rsidR="00A85EE8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14:paraId="4A1F6CDB" w14:textId="1EBF43DA" w:rsidR="005B1939" w:rsidRDefault="005B1939" w:rsidP="005B1939">
      <w:pPr>
        <w:pStyle w:val="a6"/>
        <w:ind w:firstLine="709"/>
        <w:rPr>
          <w:rFonts w:ascii="Times New Roman" w:hAnsi="Times New Roman" w:cs="Times New Roman"/>
          <w:sz w:val="32"/>
          <w:szCs w:val="32"/>
          <w:u w:val="single"/>
        </w:rPr>
      </w:pPr>
      <w:r w:rsidRPr="005B1939">
        <w:rPr>
          <w:rFonts w:ascii="Times New Roman" w:hAnsi="Times New Roman" w:cs="Times New Roman"/>
          <w:sz w:val="32"/>
          <w:szCs w:val="32"/>
          <w:u w:val="single"/>
        </w:rPr>
        <w:t>Все формы документации хранятся в архиве педагога-психолога в течение 5 лет.</w:t>
      </w:r>
    </w:p>
    <w:p w14:paraId="2A9ABCDE" w14:textId="0D4C4CBF" w:rsidR="00A85EE8" w:rsidRDefault="00A85EE8" w:rsidP="005B1939">
      <w:pPr>
        <w:pStyle w:val="a6"/>
        <w:ind w:firstLine="709"/>
        <w:rPr>
          <w:rFonts w:ascii="Times New Roman" w:hAnsi="Times New Roman" w:cs="Times New Roman"/>
          <w:sz w:val="32"/>
          <w:szCs w:val="32"/>
          <w:u w:val="single"/>
        </w:rPr>
      </w:pPr>
    </w:p>
    <w:p w14:paraId="1D473A57" w14:textId="2EC997F4" w:rsidR="005B1939" w:rsidRPr="005B1939" w:rsidRDefault="00A85EE8" w:rsidP="00A85EE8">
      <w:pPr>
        <w:pStyle w:val="a6"/>
        <w:ind w:firstLine="709"/>
        <w:rPr>
          <w:b/>
          <w:i/>
          <w:sz w:val="28"/>
        </w:rPr>
      </w:pPr>
      <w:r w:rsidRPr="00A85EE8">
        <w:rPr>
          <w:rFonts w:ascii="Times New Roman" w:hAnsi="Times New Roman" w:cs="Times New Roman"/>
          <w:b/>
          <w:bCs/>
          <w:sz w:val="32"/>
          <w:szCs w:val="32"/>
          <w:u w:val="single"/>
        </w:rPr>
        <w:t>(Слайд 13</w:t>
      </w:r>
      <w:proofErr w:type="gramStart"/>
      <w:r w:rsidRPr="00A85EE8"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Творческих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успехов, уважаемые коллеги!</w:t>
      </w:r>
    </w:p>
    <w:sectPr w:rsidR="005B1939" w:rsidRPr="005B1939" w:rsidSect="009972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42D"/>
    <w:multiLevelType w:val="multilevel"/>
    <w:tmpl w:val="F24281D0"/>
    <w:lvl w:ilvl="0">
      <w:start w:val="27"/>
      <w:numFmt w:val="decimal"/>
      <w:lvlText w:val="%1"/>
      <w:lvlJc w:val="left"/>
      <w:pPr>
        <w:ind w:left="359" w:hanging="1210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359" w:hanging="1210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359" w:hanging="1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4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5F6DBA"/>
    <w:multiLevelType w:val="hybridMultilevel"/>
    <w:tmpl w:val="7EA02532"/>
    <w:lvl w:ilvl="0" w:tplc="0419000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2" w:hanging="360"/>
      </w:pPr>
      <w:rPr>
        <w:rFonts w:ascii="Wingdings" w:hAnsi="Wingdings" w:hint="default"/>
      </w:rPr>
    </w:lvl>
  </w:abstractNum>
  <w:abstractNum w:abstractNumId="2" w15:restartNumberingAfterBreak="0">
    <w:nsid w:val="29112EB5"/>
    <w:multiLevelType w:val="hybridMultilevel"/>
    <w:tmpl w:val="34808CAE"/>
    <w:lvl w:ilvl="0" w:tplc="9068729C">
      <w:numFmt w:val="bullet"/>
      <w:lvlText w:val=""/>
      <w:lvlJc w:val="left"/>
      <w:pPr>
        <w:ind w:left="35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4681B6">
      <w:numFmt w:val="bullet"/>
      <w:lvlText w:val=""/>
      <w:lvlJc w:val="left"/>
      <w:pPr>
        <w:ind w:left="269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C1243D4">
      <w:numFmt w:val="bullet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3" w:tplc="8886027A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  <w:lvl w:ilvl="4" w:tplc="412474AA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5" w:tplc="1A2A139E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F7F6348A">
      <w:numFmt w:val="bullet"/>
      <w:lvlText w:val="•"/>
      <w:lvlJc w:val="left"/>
      <w:pPr>
        <w:ind w:left="6316" w:hanging="361"/>
      </w:pPr>
      <w:rPr>
        <w:rFonts w:hint="default"/>
        <w:lang w:val="ru-RU" w:eastAsia="en-US" w:bidi="ar-SA"/>
      </w:rPr>
    </w:lvl>
    <w:lvl w:ilvl="7" w:tplc="DB68B546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C03E7BA6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69C30EA"/>
    <w:multiLevelType w:val="hybridMultilevel"/>
    <w:tmpl w:val="5FE8E2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79BF"/>
    <w:multiLevelType w:val="hybridMultilevel"/>
    <w:tmpl w:val="B58403EC"/>
    <w:lvl w:ilvl="0" w:tplc="D32CD954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1C3FCE">
      <w:numFmt w:val="bullet"/>
      <w:lvlText w:val="-"/>
      <w:lvlJc w:val="left"/>
      <w:pPr>
        <w:ind w:left="14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3020EA4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3" w:tplc="0C9E78EC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4" w:tplc="96EE991A"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  <w:lvl w:ilvl="5" w:tplc="051AFC1A">
      <w:numFmt w:val="bullet"/>
      <w:lvlText w:val="•"/>
      <w:lvlJc w:val="left"/>
      <w:pPr>
        <w:ind w:left="5919" w:hanging="164"/>
      </w:pPr>
      <w:rPr>
        <w:rFonts w:hint="default"/>
        <w:lang w:val="ru-RU" w:eastAsia="en-US" w:bidi="ar-SA"/>
      </w:rPr>
    </w:lvl>
    <w:lvl w:ilvl="6" w:tplc="0C78DB3C">
      <w:numFmt w:val="bullet"/>
      <w:lvlText w:val="•"/>
      <w:lvlJc w:val="left"/>
      <w:pPr>
        <w:ind w:left="7044" w:hanging="164"/>
      </w:pPr>
      <w:rPr>
        <w:rFonts w:hint="default"/>
        <w:lang w:val="ru-RU" w:eastAsia="en-US" w:bidi="ar-SA"/>
      </w:rPr>
    </w:lvl>
    <w:lvl w:ilvl="7" w:tplc="4D0E6EA6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75A83DE8">
      <w:numFmt w:val="bullet"/>
      <w:lvlText w:val="•"/>
      <w:lvlJc w:val="left"/>
      <w:pPr>
        <w:ind w:left="929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48C4B48"/>
    <w:multiLevelType w:val="multilevel"/>
    <w:tmpl w:val="548C4B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A64987"/>
    <w:multiLevelType w:val="hybridMultilevel"/>
    <w:tmpl w:val="02E2E4A0"/>
    <w:lvl w:ilvl="0" w:tplc="8B6C4B22">
      <w:numFmt w:val="bullet"/>
      <w:lvlText w:val="—"/>
      <w:lvlJc w:val="left"/>
      <w:pPr>
        <w:ind w:left="1262" w:hanging="5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901354">
      <w:numFmt w:val="bullet"/>
      <w:lvlText w:val=""/>
      <w:lvlJc w:val="left"/>
      <w:pPr>
        <w:ind w:left="269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B462656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3" w:tplc="FE28CDAE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  <w:lvl w:ilvl="4" w:tplc="45C025E0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5" w:tplc="578619AC">
      <w:numFmt w:val="bullet"/>
      <w:lvlText w:val="•"/>
      <w:lvlJc w:val="left"/>
      <w:pPr>
        <w:ind w:left="6630" w:hanging="361"/>
      </w:pPr>
      <w:rPr>
        <w:rFonts w:hint="default"/>
        <w:lang w:val="ru-RU" w:eastAsia="en-US" w:bidi="ar-SA"/>
      </w:rPr>
    </w:lvl>
    <w:lvl w:ilvl="6" w:tplc="3EDCD35A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7" w:tplc="E13653A0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  <w:lvl w:ilvl="8" w:tplc="A776EB9C">
      <w:numFmt w:val="bullet"/>
      <w:lvlText w:val="•"/>
      <w:lvlJc w:val="left"/>
      <w:pPr>
        <w:ind w:left="957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58A072A"/>
    <w:multiLevelType w:val="singleLevel"/>
    <w:tmpl w:val="758A07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</w:abstractNum>
  <w:abstractNum w:abstractNumId="8" w15:restartNumberingAfterBreak="0">
    <w:nsid w:val="78687C1B"/>
    <w:multiLevelType w:val="hybridMultilevel"/>
    <w:tmpl w:val="D49640F8"/>
    <w:lvl w:ilvl="0" w:tplc="E1D89A9C">
      <w:numFmt w:val="bullet"/>
      <w:lvlText w:val=""/>
      <w:lvlJc w:val="left"/>
      <w:pPr>
        <w:ind w:left="42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2628EC">
      <w:numFmt w:val="bullet"/>
      <w:lvlText w:val=""/>
      <w:lvlJc w:val="left"/>
      <w:pPr>
        <w:ind w:left="269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0E85BC6">
      <w:numFmt w:val="bullet"/>
      <w:lvlText w:val="•"/>
      <w:lvlJc w:val="left"/>
      <w:pPr>
        <w:ind w:left="3430" w:hanging="361"/>
      </w:pPr>
      <w:rPr>
        <w:rFonts w:hint="default"/>
        <w:lang w:val="ru-RU" w:eastAsia="en-US" w:bidi="ar-SA"/>
      </w:rPr>
    </w:lvl>
    <w:lvl w:ilvl="3" w:tplc="22D461F0">
      <w:numFmt w:val="bullet"/>
      <w:lvlText w:val="•"/>
      <w:lvlJc w:val="left"/>
      <w:pPr>
        <w:ind w:left="4161" w:hanging="361"/>
      </w:pPr>
      <w:rPr>
        <w:rFonts w:hint="default"/>
        <w:lang w:val="ru-RU" w:eastAsia="en-US" w:bidi="ar-SA"/>
      </w:rPr>
    </w:lvl>
    <w:lvl w:ilvl="4" w:tplc="8D36E438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5" w:tplc="EFBCA7E4">
      <w:numFmt w:val="bullet"/>
      <w:lvlText w:val="•"/>
      <w:lvlJc w:val="left"/>
      <w:pPr>
        <w:ind w:left="5623" w:hanging="361"/>
      </w:pPr>
      <w:rPr>
        <w:rFonts w:hint="default"/>
        <w:lang w:val="ru-RU" w:eastAsia="en-US" w:bidi="ar-SA"/>
      </w:rPr>
    </w:lvl>
    <w:lvl w:ilvl="6" w:tplc="3F0C3250">
      <w:numFmt w:val="bullet"/>
      <w:lvlText w:val="•"/>
      <w:lvlJc w:val="left"/>
      <w:pPr>
        <w:ind w:left="6353" w:hanging="361"/>
      </w:pPr>
      <w:rPr>
        <w:rFonts w:hint="default"/>
        <w:lang w:val="ru-RU" w:eastAsia="en-US" w:bidi="ar-SA"/>
      </w:rPr>
    </w:lvl>
    <w:lvl w:ilvl="7" w:tplc="B8F63C8C">
      <w:numFmt w:val="bullet"/>
      <w:lvlText w:val="•"/>
      <w:lvlJc w:val="left"/>
      <w:pPr>
        <w:ind w:left="7084" w:hanging="361"/>
      </w:pPr>
      <w:rPr>
        <w:rFonts w:hint="default"/>
        <w:lang w:val="ru-RU" w:eastAsia="en-US" w:bidi="ar-SA"/>
      </w:rPr>
    </w:lvl>
    <w:lvl w:ilvl="8" w:tplc="2A86DFE4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F790834"/>
    <w:multiLevelType w:val="singleLevel"/>
    <w:tmpl w:val="7F7908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FE8"/>
    <w:rsid w:val="000465C5"/>
    <w:rsid w:val="00175117"/>
    <w:rsid w:val="003D5471"/>
    <w:rsid w:val="00444496"/>
    <w:rsid w:val="00557352"/>
    <w:rsid w:val="005B1939"/>
    <w:rsid w:val="00616316"/>
    <w:rsid w:val="00647F9D"/>
    <w:rsid w:val="006A1552"/>
    <w:rsid w:val="009918F2"/>
    <w:rsid w:val="00997281"/>
    <w:rsid w:val="00A85EE8"/>
    <w:rsid w:val="00B05049"/>
    <w:rsid w:val="00CE3765"/>
    <w:rsid w:val="00DC149E"/>
    <w:rsid w:val="00E03FE8"/>
    <w:rsid w:val="00E2446C"/>
    <w:rsid w:val="00EE6BA1"/>
    <w:rsid w:val="00F341BA"/>
    <w:rsid w:val="00F44648"/>
    <w:rsid w:val="00F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B1F9"/>
  <w15:docId w15:val="{EE8A7729-500B-411D-A9F9-476059FC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E03FE8"/>
    <w:pPr>
      <w:widowControl w:val="0"/>
      <w:autoSpaceDE w:val="0"/>
      <w:autoSpaceDN w:val="0"/>
      <w:spacing w:after="0" w:line="240" w:lineRule="auto"/>
      <w:ind w:left="787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03FE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3F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3FE8"/>
    <w:pPr>
      <w:widowControl w:val="0"/>
      <w:autoSpaceDE w:val="0"/>
      <w:autoSpaceDN w:val="0"/>
      <w:spacing w:after="0" w:line="240" w:lineRule="auto"/>
      <w:ind w:left="2060" w:hanging="36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918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ody Text Indent"/>
    <w:basedOn w:val="a"/>
    <w:link w:val="a7"/>
    <w:uiPriority w:val="99"/>
    <w:unhideWhenUsed/>
    <w:rsid w:val="001751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7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2022-10-31T09:18:00Z</dcterms:created>
  <dcterms:modified xsi:type="dcterms:W3CDTF">2022-10-31T16:09:00Z</dcterms:modified>
</cp:coreProperties>
</file>